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6895" w14:textId="77777777" w:rsidR="006E71A2" w:rsidRDefault="006E71A2" w:rsidP="00E23658">
      <w:pPr>
        <w:rPr>
          <w:rFonts w:ascii="Arial" w:hAnsi="Arial" w:cs="Arial"/>
          <w:b/>
          <w:highlight w:val="yellow"/>
        </w:rPr>
      </w:pPr>
    </w:p>
    <w:tbl>
      <w:tblPr>
        <w:tblW w:w="10314" w:type="dxa"/>
        <w:tblLayout w:type="fixed"/>
        <w:tblLook w:val="0000" w:firstRow="0" w:lastRow="0" w:firstColumn="0" w:lastColumn="0" w:noHBand="0" w:noVBand="0"/>
      </w:tblPr>
      <w:tblGrid>
        <w:gridCol w:w="6912"/>
        <w:gridCol w:w="3402"/>
      </w:tblGrid>
      <w:tr w:rsidR="00242633" w:rsidRPr="00784955" w14:paraId="6EFAF326" w14:textId="77777777" w:rsidTr="00951B2B">
        <w:tc>
          <w:tcPr>
            <w:tcW w:w="6912" w:type="dxa"/>
          </w:tcPr>
          <w:p w14:paraId="1016F17A" w14:textId="77777777" w:rsidR="00242633" w:rsidRPr="00784955" w:rsidRDefault="00E03FDA" w:rsidP="00E03FDA">
            <w:pPr>
              <w:pStyle w:val="Heading7"/>
              <w:rPr>
                <w:rFonts w:ascii="Arial" w:hAnsi="Arial" w:cs="Arial"/>
                <w:szCs w:val="24"/>
              </w:rPr>
            </w:pPr>
            <w:r>
              <w:rPr>
                <w:rFonts w:ascii="Arial" w:hAnsi="Arial" w:cs="Arial"/>
                <w:szCs w:val="24"/>
              </w:rPr>
              <w:t>WEST LONDON WASTE AUTHORITY</w:t>
            </w:r>
          </w:p>
        </w:tc>
        <w:tc>
          <w:tcPr>
            <w:tcW w:w="3402" w:type="dxa"/>
          </w:tcPr>
          <w:p w14:paraId="5B3A8486" w14:textId="77777777" w:rsidR="00242633" w:rsidRPr="00F4139D" w:rsidRDefault="00242633" w:rsidP="006C32E7">
            <w:pPr>
              <w:spacing w:after="240"/>
              <w:ind w:right="-4"/>
              <w:jc w:val="right"/>
              <w:rPr>
                <w:rFonts w:ascii="Arial" w:hAnsi="Arial" w:cs="Arial"/>
                <w:b/>
                <w:bCs/>
                <w:szCs w:val="24"/>
              </w:rPr>
            </w:pPr>
          </w:p>
        </w:tc>
      </w:tr>
      <w:tr w:rsidR="00242633" w:rsidRPr="00C869E6" w14:paraId="4DD81D36" w14:textId="77777777" w:rsidTr="00951B2B">
        <w:tc>
          <w:tcPr>
            <w:tcW w:w="6912" w:type="dxa"/>
          </w:tcPr>
          <w:p w14:paraId="2C4EFD48" w14:textId="77777777" w:rsidR="0058708F" w:rsidRPr="00D67B0C" w:rsidRDefault="009C0ED2" w:rsidP="0058708F">
            <w:pPr>
              <w:spacing w:after="240"/>
              <w:rPr>
                <w:rFonts w:ascii="Arial" w:hAnsi="Arial" w:cs="Arial"/>
                <w:szCs w:val="24"/>
              </w:rPr>
            </w:pPr>
            <w:r>
              <w:rPr>
                <w:rFonts w:ascii="Arial" w:hAnsi="Arial" w:cs="Arial"/>
                <w:szCs w:val="24"/>
              </w:rPr>
              <w:t xml:space="preserve">Report </w:t>
            </w:r>
            <w:r w:rsidR="00242633" w:rsidRPr="00784955">
              <w:rPr>
                <w:rFonts w:ascii="Arial" w:hAnsi="Arial" w:cs="Arial"/>
                <w:szCs w:val="24"/>
              </w:rPr>
              <w:t xml:space="preserve">of the </w:t>
            </w:r>
            <w:r w:rsidR="00411481">
              <w:rPr>
                <w:rFonts w:ascii="Arial" w:hAnsi="Arial" w:cs="Arial"/>
                <w:szCs w:val="24"/>
              </w:rPr>
              <w:t>Head of Service Delivery</w:t>
            </w:r>
            <w:r w:rsidR="0058708F">
              <w:rPr>
                <w:rFonts w:ascii="Arial" w:hAnsi="Arial" w:cs="Arial"/>
                <w:szCs w:val="24"/>
              </w:rPr>
              <w:t xml:space="preserve"> &amp; Operations Manager</w:t>
            </w:r>
          </w:p>
        </w:tc>
        <w:tc>
          <w:tcPr>
            <w:tcW w:w="3402" w:type="dxa"/>
          </w:tcPr>
          <w:p w14:paraId="6D576C06" w14:textId="64D7457A" w:rsidR="00242633" w:rsidRPr="001023CF" w:rsidRDefault="000F1780" w:rsidP="0059280C">
            <w:pPr>
              <w:spacing w:after="240"/>
              <w:ind w:left="34"/>
              <w:jc w:val="right"/>
              <w:rPr>
                <w:rFonts w:ascii="Arial" w:hAnsi="Arial" w:cs="Arial"/>
                <w:szCs w:val="24"/>
              </w:rPr>
            </w:pPr>
            <w:r>
              <w:rPr>
                <w:rFonts w:ascii="Arial" w:hAnsi="Arial" w:cs="Arial"/>
                <w:szCs w:val="24"/>
              </w:rPr>
              <w:t>2</w:t>
            </w:r>
            <w:r w:rsidR="00345241">
              <w:rPr>
                <w:rFonts w:ascii="Arial" w:hAnsi="Arial" w:cs="Arial"/>
                <w:szCs w:val="24"/>
              </w:rPr>
              <w:t xml:space="preserve"> </w:t>
            </w:r>
            <w:r w:rsidR="001D3514">
              <w:rPr>
                <w:rFonts w:ascii="Arial" w:hAnsi="Arial" w:cs="Arial"/>
                <w:szCs w:val="24"/>
              </w:rPr>
              <w:t>Dec</w:t>
            </w:r>
            <w:r w:rsidR="00E36CB6">
              <w:rPr>
                <w:rFonts w:ascii="Arial" w:hAnsi="Arial" w:cs="Arial"/>
                <w:szCs w:val="24"/>
              </w:rPr>
              <w:t>ember</w:t>
            </w:r>
            <w:r w:rsidR="00024498">
              <w:rPr>
                <w:rFonts w:ascii="Arial" w:hAnsi="Arial" w:cs="Arial"/>
                <w:szCs w:val="24"/>
              </w:rPr>
              <w:t xml:space="preserve"> 2022</w:t>
            </w:r>
          </w:p>
        </w:tc>
      </w:tr>
      <w:tr w:rsidR="00242633" w:rsidRPr="00784955" w14:paraId="5E131B1A" w14:textId="77777777" w:rsidTr="00951B2B">
        <w:trPr>
          <w:cantSplit/>
        </w:trPr>
        <w:tc>
          <w:tcPr>
            <w:tcW w:w="10314" w:type="dxa"/>
            <w:gridSpan w:val="2"/>
          </w:tcPr>
          <w:p w14:paraId="76E58458" w14:textId="77777777" w:rsidR="00242633" w:rsidRPr="00784955" w:rsidRDefault="00FC78BB" w:rsidP="007D12AF">
            <w:pPr>
              <w:spacing w:after="360"/>
              <w:rPr>
                <w:rFonts w:ascii="Arial" w:hAnsi="Arial" w:cs="Arial"/>
                <w:b/>
                <w:szCs w:val="24"/>
              </w:rPr>
            </w:pPr>
            <w:r>
              <w:rPr>
                <w:rFonts w:ascii="Arial" w:hAnsi="Arial" w:cs="Arial"/>
                <w:b/>
                <w:szCs w:val="24"/>
              </w:rPr>
              <w:t xml:space="preserve">Contracts </w:t>
            </w:r>
            <w:r w:rsidR="00D26C04">
              <w:rPr>
                <w:rFonts w:ascii="Arial" w:hAnsi="Arial" w:cs="Arial"/>
                <w:b/>
                <w:szCs w:val="24"/>
              </w:rPr>
              <w:t>and operations u</w:t>
            </w:r>
            <w:r>
              <w:rPr>
                <w:rFonts w:ascii="Arial" w:hAnsi="Arial" w:cs="Arial"/>
                <w:b/>
                <w:szCs w:val="24"/>
              </w:rPr>
              <w:t xml:space="preserve">pdate </w:t>
            </w:r>
          </w:p>
        </w:tc>
      </w:tr>
      <w:tr w:rsidR="00242633" w:rsidRPr="00784955" w14:paraId="4E8E3BB5" w14:textId="77777777" w:rsidTr="00951B2B">
        <w:trPr>
          <w:cantSplit/>
        </w:trPr>
        <w:tc>
          <w:tcPr>
            <w:tcW w:w="10314" w:type="dxa"/>
            <w:gridSpan w:val="2"/>
            <w:tcBorders>
              <w:top w:val="single" w:sz="4" w:space="0" w:color="auto"/>
              <w:left w:val="single" w:sz="4" w:space="0" w:color="auto"/>
              <w:right w:val="single" w:sz="4" w:space="0" w:color="auto"/>
            </w:tcBorders>
          </w:tcPr>
          <w:p w14:paraId="1E03AD75" w14:textId="77777777" w:rsidR="00242633" w:rsidRPr="00784955" w:rsidRDefault="00242633" w:rsidP="00D7602D">
            <w:pPr>
              <w:pStyle w:val="Heading2"/>
              <w:spacing w:before="120" w:after="120"/>
              <w:rPr>
                <w:rFonts w:ascii="Arial" w:hAnsi="Arial" w:cs="Arial"/>
                <w:szCs w:val="24"/>
                <w:lang w:val="en-GB"/>
              </w:rPr>
            </w:pPr>
            <w:r w:rsidRPr="00784955">
              <w:rPr>
                <w:rFonts w:ascii="Arial" w:hAnsi="Arial" w:cs="Arial"/>
                <w:szCs w:val="24"/>
                <w:lang w:val="en-GB"/>
              </w:rPr>
              <w:t>SUMMARY</w:t>
            </w:r>
          </w:p>
          <w:p w14:paraId="40A1B6B1" w14:textId="77777777" w:rsidR="00C13CC9" w:rsidRDefault="00493324" w:rsidP="001C2431">
            <w:pPr>
              <w:pStyle w:val="BodyText"/>
              <w:spacing w:after="120"/>
              <w:jc w:val="left"/>
              <w:rPr>
                <w:rFonts w:ascii="Arial" w:hAnsi="Arial" w:cs="Arial"/>
                <w:szCs w:val="24"/>
                <w:lang w:val="en-GB"/>
              </w:rPr>
            </w:pPr>
            <w:r w:rsidRPr="00493324">
              <w:rPr>
                <w:rFonts w:ascii="Arial" w:hAnsi="Arial" w:cs="Arial"/>
                <w:szCs w:val="24"/>
                <w:lang w:val="en-GB"/>
              </w:rPr>
              <w:t xml:space="preserve">This report provides an update on the Authority’s </w:t>
            </w:r>
            <w:r>
              <w:rPr>
                <w:rFonts w:ascii="Arial" w:hAnsi="Arial" w:cs="Arial"/>
                <w:szCs w:val="24"/>
                <w:lang w:val="en-GB"/>
              </w:rPr>
              <w:t xml:space="preserve">waste treatment arrangements </w:t>
            </w:r>
            <w:r w:rsidR="00FC78BB">
              <w:rPr>
                <w:rFonts w:ascii="Arial" w:hAnsi="Arial" w:cs="Arial"/>
                <w:szCs w:val="24"/>
                <w:lang w:val="en-GB"/>
              </w:rPr>
              <w:t>and procurements.</w:t>
            </w:r>
            <w:r w:rsidR="001C2431">
              <w:rPr>
                <w:rFonts w:ascii="Arial" w:hAnsi="Arial" w:cs="Arial"/>
                <w:szCs w:val="24"/>
                <w:lang w:val="en-GB"/>
              </w:rPr>
              <w:t xml:space="preserve"> </w:t>
            </w:r>
            <w:r w:rsidR="001C2431" w:rsidRPr="009827B1">
              <w:rPr>
                <w:rFonts w:ascii="Arial" w:hAnsi="Arial" w:cs="Arial"/>
                <w:szCs w:val="24"/>
                <w:lang w:val="en-GB"/>
              </w:rPr>
              <w:t>The key points are:</w:t>
            </w:r>
          </w:p>
          <w:p w14:paraId="7E3F2E33" w14:textId="77777777" w:rsidR="009827B1" w:rsidRDefault="00EF0F08" w:rsidP="00023766">
            <w:pPr>
              <w:pStyle w:val="BodyText"/>
              <w:numPr>
                <w:ilvl w:val="0"/>
                <w:numId w:val="16"/>
              </w:numPr>
              <w:spacing w:after="120"/>
              <w:jc w:val="left"/>
              <w:rPr>
                <w:rFonts w:ascii="Arial" w:hAnsi="Arial" w:cs="Arial"/>
                <w:szCs w:val="24"/>
                <w:lang w:val="en-GB"/>
              </w:rPr>
            </w:pPr>
            <w:r w:rsidRPr="00023766">
              <w:rPr>
                <w:rFonts w:ascii="Arial" w:hAnsi="Arial" w:cs="Arial"/>
                <w:szCs w:val="24"/>
                <w:lang w:val="en-GB"/>
              </w:rPr>
              <w:t xml:space="preserve">The Authority’s largest contract, which involves sending non-recyclable waste by train to an energy recovery centre, is operating well </w:t>
            </w:r>
            <w:r w:rsidR="00FC5059" w:rsidRPr="00023766">
              <w:rPr>
                <w:rFonts w:ascii="Arial" w:hAnsi="Arial" w:cs="Arial"/>
                <w:szCs w:val="24"/>
                <w:lang w:val="en-GB"/>
              </w:rPr>
              <w:t xml:space="preserve">despite challenges </w:t>
            </w:r>
            <w:r w:rsidR="00023766" w:rsidRPr="00023766">
              <w:rPr>
                <w:rFonts w:ascii="Arial" w:hAnsi="Arial" w:cs="Arial"/>
                <w:szCs w:val="24"/>
                <w:lang w:val="en-GB"/>
              </w:rPr>
              <w:t>from ongoing strike action</w:t>
            </w:r>
            <w:r w:rsidR="00E36CB6" w:rsidRPr="00023766">
              <w:rPr>
                <w:rFonts w:ascii="Arial" w:hAnsi="Arial" w:cs="Arial"/>
                <w:szCs w:val="24"/>
                <w:lang w:val="en-GB"/>
              </w:rPr>
              <w:t>.</w:t>
            </w:r>
          </w:p>
          <w:p w14:paraId="0E222265" w14:textId="7F11B3FE" w:rsidR="00AB5002" w:rsidRPr="00FC5059" w:rsidRDefault="00B278D5" w:rsidP="00023766">
            <w:pPr>
              <w:pStyle w:val="BodyText"/>
              <w:numPr>
                <w:ilvl w:val="0"/>
                <w:numId w:val="16"/>
              </w:numPr>
              <w:spacing w:after="120"/>
              <w:jc w:val="left"/>
              <w:rPr>
                <w:rFonts w:ascii="Arial" w:hAnsi="Arial" w:cs="Arial"/>
                <w:szCs w:val="24"/>
                <w:lang w:val="en-GB"/>
              </w:rPr>
            </w:pPr>
            <w:r>
              <w:rPr>
                <w:rFonts w:ascii="Arial" w:hAnsi="Arial" w:cs="Arial"/>
                <w:szCs w:val="24"/>
                <w:lang w:val="en-GB"/>
              </w:rPr>
              <w:t xml:space="preserve">The loss of two mobile plant operatives at the Abbey Road site has presented resourcing challenges, but the site continues to deliver improvements. </w:t>
            </w:r>
          </w:p>
        </w:tc>
      </w:tr>
      <w:tr w:rsidR="00242633" w:rsidRPr="00784955" w14:paraId="1A78D0CD" w14:textId="77777777" w:rsidTr="00951B2B">
        <w:trPr>
          <w:cantSplit/>
        </w:trPr>
        <w:tc>
          <w:tcPr>
            <w:tcW w:w="10314" w:type="dxa"/>
            <w:gridSpan w:val="2"/>
            <w:tcBorders>
              <w:top w:val="single" w:sz="4" w:space="0" w:color="auto"/>
              <w:bottom w:val="single" w:sz="4" w:space="0" w:color="auto"/>
            </w:tcBorders>
          </w:tcPr>
          <w:p w14:paraId="41955F61" w14:textId="77777777" w:rsidR="00242633" w:rsidRPr="002A3AD9" w:rsidRDefault="00242633">
            <w:pPr>
              <w:spacing w:after="120"/>
              <w:rPr>
                <w:rFonts w:ascii="Arial" w:hAnsi="Arial" w:cs="Arial"/>
                <w:b/>
                <w:sz w:val="2"/>
                <w:szCs w:val="2"/>
              </w:rPr>
            </w:pPr>
          </w:p>
        </w:tc>
      </w:tr>
      <w:tr w:rsidR="00242633" w:rsidRPr="00784955" w14:paraId="381C6068"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27EF03AB" w14:textId="77777777" w:rsidR="005456C1" w:rsidRDefault="00242633" w:rsidP="00D7602D">
            <w:pPr>
              <w:spacing w:before="120" w:after="120"/>
              <w:rPr>
                <w:rFonts w:ascii="Arial" w:hAnsi="Arial" w:cs="Arial"/>
                <w:iCs/>
                <w:szCs w:val="24"/>
              </w:rPr>
            </w:pPr>
            <w:r w:rsidRPr="00784955">
              <w:rPr>
                <w:rFonts w:ascii="Arial" w:hAnsi="Arial" w:cs="Arial"/>
                <w:b/>
                <w:szCs w:val="24"/>
              </w:rPr>
              <w:t>RECOMMENDATION</w:t>
            </w:r>
            <w:r w:rsidR="00F909D8" w:rsidRPr="00F909D8">
              <w:rPr>
                <w:rFonts w:ascii="Arial" w:hAnsi="Arial" w:cs="Arial"/>
                <w:b/>
                <w:szCs w:val="24"/>
              </w:rPr>
              <w:t>(S)</w:t>
            </w:r>
            <w:r w:rsidR="006E5C2F">
              <w:rPr>
                <w:rFonts w:ascii="Arial" w:hAnsi="Arial" w:cs="Arial"/>
                <w:b/>
                <w:szCs w:val="24"/>
              </w:rPr>
              <w:t xml:space="preserve">  </w:t>
            </w:r>
            <w:r w:rsidR="005456C1">
              <w:rPr>
                <w:rFonts w:ascii="Arial" w:hAnsi="Arial" w:cs="Arial"/>
                <w:iCs/>
                <w:szCs w:val="24"/>
              </w:rPr>
              <w:t>The Authority is asked to:</w:t>
            </w:r>
          </w:p>
          <w:p w14:paraId="176C7DA2" w14:textId="77777777" w:rsidR="00EE707C" w:rsidRPr="005C52DC" w:rsidRDefault="005456C1" w:rsidP="005B3964">
            <w:pPr>
              <w:pStyle w:val="Header"/>
              <w:numPr>
                <w:ilvl w:val="0"/>
                <w:numId w:val="4"/>
              </w:numPr>
              <w:tabs>
                <w:tab w:val="clear" w:pos="4153"/>
                <w:tab w:val="clear" w:pos="8306"/>
              </w:tabs>
              <w:spacing w:after="120"/>
              <w:ind w:left="714" w:hanging="357"/>
              <w:rPr>
                <w:rFonts w:ascii="Arial" w:hAnsi="Arial" w:cs="Arial"/>
                <w:iCs/>
                <w:szCs w:val="24"/>
                <w:lang w:val="en-GB"/>
              </w:rPr>
            </w:pPr>
            <w:r>
              <w:rPr>
                <w:rFonts w:ascii="Arial" w:hAnsi="Arial" w:cs="Arial"/>
                <w:iCs/>
                <w:szCs w:val="24"/>
                <w:lang w:val="en-GB"/>
              </w:rPr>
              <w:t>N</w:t>
            </w:r>
            <w:r w:rsidR="00493324" w:rsidRPr="005C52DC">
              <w:rPr>
                <w:rFonts w:ascii="Arial" w:hAnsi="Arial" w:cs="Arial"/>
                <w:iCs/>
                <w:szCs w:val="24"/>
                <w:lang w:val="en-GB"/>
              </w:rPr>
              <w:t>ote the</w:t>
            </w:r>
            <w:r w:rsidR="0070717D" w:rsidRPr="005C52DC">
              <w:rPr>
                <w:rFonts w:ascii="Arial" w:hAnsi="Arial" w:cs="Arial"/>
                <w:iCs/>
                <w:szCs w:val="24"/>
                <w:lang w:val="en-GB"/>
              </w:rPr>
              <w:t xml:space="preserve"> inf</w:t>
            </w:r>
            <w:r w:rsidR="00C5392A" w:rsidRPr="005C52DC">
              <w:rPr>
                <w:rFonts w:ascii="Arial" w:hAnsi="Arial" w:cs="Arial"/>
                <w:iCs/>
                <w:szCs w:val="24"/>
                <w:lang w:val="en-GB"/>
              </w:rPr>
              <w:t>ormation within this report</w:t>
            </w:r>
            <w:r w:rsidR="00D818CF" w:rsidRPr="005C52DC">
              <w:rPr>
                <w:rFonts w:ascii="Arial" w:hAnsi="Arial" w:cs="Arial"/>
                <w:iCs/>
                <w:szCs w:val="24"/>
                <w:lang w:val="en-GB"/>
              </w:rPr>
              <w:t>.</w:t>
            </w:r>
          </w:p>
        </w:tc>
      </w:tr>
    </w:tbl>
    <w:p w14:paraId="33AB443B" w14:textId="77777777" w:rsidR="002D7DA9" w:rsidRPr="002D7DA9" w:rsidRDefault="00493324" w:rsidP="00D7602D">
      <w:pPr>
        <w:numPr>
          <w:ilvl w:val="0"/>
          <w:numId w:val="2"/>
        </w:numPr>
        <w:autoSpaceDE w:val="0"/>
        <w:autoSpaceDN w:val="0"/>
        <w:adjustRightInd w:val="0"/>
        <w:spacing w:before="240" w:after="120"/>
        <w:rPr>
          <w:rFonts w:ascii="Arial" w:hAnsi="Arial" w:cs="Arial"/>
          <w:szCs w:val="24"/>
          <w:lang w:eastAsia="en-GB"/>
        </w:rPr>
      </w:pPr>
      <w:r w:rsidRPr="0059625F">
        <w:rPr>
          <w:rFonts w:ascii="Arial" w:hAnsi="Arial" w:cs="Arial"/>
          <w:b/>
          <w:szCs w:val="24"/>
          <w:lang w:eastAsia="en-GB"/>
        </w:rPr>
        <w:t>Introduction</w:t>
      </w:r>
      <w:r w:rsidR="0059625F" w:rsidRPr="0059625F">
        <w:rPr>
          <w:rFonts w:ascii="Arial" w:hAnsi="Arial" w:cs="Arial"/>
          <w:b/>
          <w:szCs w:val="24"/>
          <w:lang w:eastAsia="en-GB"/>
        </w:rPr>
        <w:t xml:space="preserve"> </w:t>
      </w:r>
    </w:p>
    <w:p w14:paraId="4C656C17" w14:textId="60B9E64A" w:rsidR="00531BBC" w:rsidRDefault="00531BBC"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This report provides an update on WLWA’s existing contracts and </w:t>
      </w:r>
      <w:r w:rsidR="00505560">
        <w:rPr>
          <w:rFonts w:ascii="Arial" w:hAnsi="Arial" w:cs="Arial"/>
          <w:szCs w:val="24"/>
          <w:lang w:eastAsia="en-GB"/>
        </w:rPr>
        <w:t>operations</w:t>
      </w:r>
      <w:r>
        <w:rPr>
          <w:rFonts w:ascii="Arial" w:hAnsi="Arial" w:cs="Arial"/>
          <w:szCs w:val="24"/>
          <w:lang w:eastAsia="en-GB"/>
        </w:rPr>
        <w:t xml:space="preserve"> for managing west London’s waste. </w:t>
      </w:r>
    </w:p>
    <w:p w14:paraId="69F09455" w14:textId="77777777" w:rsidR="002D7DA9" w:rsidRPr="002D7DA9" w:rsidRDefault="00493324" w:rsidP="00D7602D">
      <w:pPr>
        <w:numPr>
          <w:ilvl w:val="0"/>
          <w:numId w:val="2"/>
        </w:numPr>
        <w:autoSpaceDE w:val="0"/>
        <w:autoSpaceDN w:val="0"/>
        <w:adjustRightInd w:val="0"/>
        <w:spacing w:after="120"/>
        <w:rPr>
          <w:rFonts w:ascii="Arial" w:hAnsi="Arial" w:cs="Arial"/>
          <w:szCs w:val="24"/>
          <w:lang w:eastAsia="en-GB"/>
        </w:rPr>
      </w:pPr>
      <w:r w:rsidRPr="0059625F">
        <w:rPr>
          <w:rFonts w:ascii="Arial" w:hAnsi="Arial" w:cs="Arial"/>
          <w:b/>
          <w:szCs w:val="24"/>
          <w:lang w:eastAsia="en-GB"/>
        </w:rPr>
        <w:t xml:space="preserve">West London Residual Waste Services </w:t>
      </w:r>
      <w:r w:rsidR="009F4B6D">
        <w:rPr>
          <w:rFonts w:ascii="Arial" w:hAnsi="Arial" w:cs="Arial"/>
          <w:b/>
          <w:szCs w:val="24"/>
          <w:lang w:eastAsia="en-GB"/>
        </w:rPr>
        <w:t>c</w:t>
      </w:r>
      <w:r w:rsidRPr="0059625F">
        <w:rPr>
          <w:rFonts w:ascii="Arial" w:hAnsi="Arial" w:cs="Arial"/>
          <w:b/>
          <w:szCs w:val="24"/>
          <w:lang w:eastAsia="en-GB"/>
        </w:rPr>
        <w:t>ontract</w:t>
      </w:r>
    </w:p>
    <w:p w14:paraId="44104396" w14:textId="5FC2C68A" w:rsidR="00DA7E7D" w:rsidRDefault="00BC6976"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This contract is with West London Energy Recovery Limited</w:t>
      </w:r>
      <w:r w:rsidR="00DA7E7D">
        <w:rPr>
          <w:rFonts w:ascii="Arial" w:hAnsi="Arial" w:cs="Arial"/>
          <w:szCs w:val="24"/>
          <w:lang w:eastAsia="en-GB"/>
        </w:rPr>
        <w:t xml:space="preserve"> (WLERL)</w:t>
      </w:r>
      <w:r>
        <w:rPr>
          <w:rFonts w:ascii="Arial" w:hAnsi="Arial" w:cs="Arial"/>
          <w:szCs w:val="24"/>
          <w:lang w:eastAsia="en-GB"/>
        </w:rPr>
        <w:t xml:space="preserve"> and is operated by Suez. </w:t>
      </w:r>
      <w:r w:rsidR="00DA7E7D">
        <w:rPr>
          <w:rFonts w:ascii="Arial" w:hAnsi="Arial" w:cs="Arial"/>
          <w:szCs w:val="24"/>
          <w:lang w:eastAsia="en-GB"/>
        </w:rPr>
        <w:t>It involves the acceptance of waste from Borough</w:t>
      </w:r>
      <w:r w:rsidR="00B34AC0">
        <w:rPr>
          <w:rFonts w:ascii="Arial" w:hAnsi="Arial" w:cs="Arial"/>
          <w:szCs w:val="24"/>
          <w:lang w:eastAsia="en-GB"/>
        </w:rPr>
        <w:t xml:space="preserve">s </w:t>
      </w:r>
      <w:r w:rsidR="00DA7E7D">
        <w:rPr>
          <w:rFonts w:ascii="Arial" w:hAnsi="Arial" w:cs="Arial"/>
          <w:szCs w:val="24"/>
          <w:lang w:eastAsia="en-GB"/>
        </w:rPr>
        <w:t>at west London transfer stations, from where most of the waste is compacted into containers and transferred by rail to Severnside Energy Recovery Centre (SERC) for thermal treatment and energy recovery.</w:t>
      </w:r>
      <w:r w:rsidR="00F24293">
        <w:rPr>
          <w:rFonts w:ascii="Arial" w:hAnsi="Arial" w:cs="Arial"/>
          <w:szCs w:val="24"/>
          <w:lang w:eastAsia="en-GB"/>
        </w:rPr>
        <w:t xml:space="preserve"> It is the Authority’s largest contract, handling over 3</w:t>
      </w:r>
      <w:r w:rsidR="00C4692C">
        <w:rPr>
          <w:rFonts w:ascii="Arial" w:hAnsi="Arial" w:cs="Arial"/>
          <w:szCs w:val="24"/>
          <w:lang w:eastAsia="en-GB"/>
        </w:rPr>
        <w:t>0</w:t>
      </w:r>
      <w:r w:rsidR="00F24293">
        <w:rPr>
          <w:rFonts w:ascii="Arial" w:hAnsi="Arial" w:cs="Arial"/>
          <w:szCs w:val="24"/>
          <w:lang w:eastAsia="en-GB"/>
        </w:rPr>
        <w:t xml:space="preserve">0,000 tonnes of residual waste each year, with a </w:t>
      </w:r>
      <w:r w:rsidR="00B34AC0">
        <w:rPr>
          <w:rFonts w:ascii="Arial" w:hAnsi="Arial" w:cs="Arial"/>
          <w:szCs w:val="24"/>
          <w:lang w:eastAsia="en-GB"/>
        </w:rPr>
        <w:t>value</w:t>
      </w:r>
      <w:r w:rsidR="00F24293">
        <w:rPr>
          <w:rFonts w:ascii="Arial" w:hAnsi="Arial" w:cs="Arial"/>
          <w:szCs w:val="24"/>
          <w:lang w:eastAsia="en-GB"/>
        </w:rPr>
        <w:t xml:space="preserve"> of around £35 million per year.</w:t>
      </w:r>
    </w:p>
    <w:p w14:paraId="00DB82D1" w14:textId="5DBD072F" w:rsidR="008C3224" w:rsidRDefault="00F24293"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contract </w:t>
      </w:r>
      <w:r w:rsidR="00FC5059">
        <w:rPr>
          <w:rFonts w:ascii="Arial" w:hAnsi="Arial" w:cs="Arial"/>
          <w:szCs w:val="24"/>
          <w:lang w:eastAsia="en-GB"/>
        </w:rPr>
        <w:t xml:space="preserve">continues to </w:t>
      </w:r>
      <w:r>
        <w:rPr>
          <w:rFonts w:ascii="Arial" w:hAnsi="Arial" w:cs="Arial"/>
          <w:szCs w:val="24"/>
          <w:lang w:eastAsia="en-GB"/>
        </w:rPr>
        <w:t xml:space="preserve">perform very well against its Key Performance Indicators (KPIs) for the </w:t>
      </w:r>
      <w:r w:rsidR="004D1AB8">
        <w:rPr>
          <w:rFonts w:ascii="Arial" w:hAnsi="Arial" w:cs="Arial"/>
          <w:szCs w:val="24"/>
          <w:lang w:eastAsia="en-GB"/>
        </w:rPr>
        <w:t xml:space="preserve">current </w:t>
      </w:r>
      <w:r>
        <w:rPr>
          <w:rFonts w:ascii="Arial" w:hAnsi="Arial" w:cs="Arial"/>
          <w:szCs w:val="24"/>
          <w:lang w:eastAsia="en-GB"/>
        </w:rPr>
        <w:t>year</w:t>
      </w:r>
      <w:r w:rsidR="001D6226">
        <w:rPr>
          <w:rFonts w:ascii="Arial" w:hAnsi="Arial" w:cs="Arial"/>
          <w:szCs w:val="24"/>
          <w:lang w:eastAsia="en-GB"/>
        </w:rPr>
        <w:t>-to-date</w:t>
      </w:r>
      <w:r>
        <w:rPr>
          <w:rFonts w:ascii="Arial" w:hAnsi="Arial" w:cs="Arial"/>
          <w:szCs w:val="24"/>
          <w:lang w:eastAsia="en-GB"/>
        </w:rPr>
        <w:t xml:space="preserve">, where </w:t>
      </w:r>
      <w:r w:rsidR="006D777B">
        <w:rPr>
          <w:rFonts w:ascii="Arial" w:hAnsi="Arial" w:cs="Arial"/>
          <w:szCs w:val="24"/>
          <w:lang w:eastAsia="en-GB"/>
        </w:rPr>
        <w:t xml:space="preserve">a landfill diversion rate of 99.9% (target 96.1%) was achieved </w:t>
      </w:r>
      <w:r w:rsidR="008C3224">
        <w:rPr>
          <w:rFonts w:ascii="Arial" w:hAnsi="Arial" w:cs="Arial"/>
          <w:szCs w:val="24"/>
          <w:lang w:eastAsia="en-GB"/>
        </w:rPr>
        <w:t>along with</w:t>
      </w:r>
      <w:r w:rsidR="006D777B">
        <w:rPr>
          <w:rFonts w:ascii="Arial" w:hAnsi="Arial" w:cs="Arial"/>
          <w:szCs w:val="24"/>
          <w:lang w:eastAsia="en-GB"/>
        </w:rPr>
        <w:t xml:space="preserve"> a recycling rate of </w:t>
      </w:r>
      <w:r w:rsidR="008C3224">
        <w:rPr>
          <w:rFonts w:ascii="Arial" w:hAnsi="Arial" w:cs="Arial"/>
          <w:szCs w:val="24"/>
          <w:lang w:eastAsia="en-GB"/>
        </w:rPr>
        <w:t>5.</w:t>
      </w:r>
      <w:r w:rsidR="00AC6E58">
        <w:rPr>
          <w:rFonts w:ascii="Arial" w:hAnsi="Arial" w:cs="Arial"/>
          <w:szCs w:val="24"/>
          <w:lang w:eastAsia="en-GB"/>
        </w:rPr>
        <w:t>2</w:t>
      </w:r>
      <w:r w:rsidR="008C3224">
        <w:rPr>
          <w:rFonts w:ascii="Arial" w:hAnsi="Arial" w:cs="Arial"/>
          <w:szCs w:val="24"/>
          <w:lang w:eastAsia="en-GB"/>
        </w:rPr>
        <w:t xml:space="preserve">% (target 2.1%). </w:t>
      </w:r>
    </w:p>
    <w:p w14:paraId="78C96DF6" w14:textId="7574526C" w:rsidR="00AB5002" w:rsidRDefault="00A54816"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Since the last Authority meeting, the Contractor has had fewer rail strikes to contend with. Strikes led to cancelled trains on 14 to 17 October, and the threat of strikes in early November (which were eventually called off), still led to reduced services in the week commencing 7 November. </w:t>
      </w:r>
      <w:r w:rsidR="00501E55">
        <w:rPr>
          <w:rFonts w:ascii="Arial" w:hAnsi="Arial" w:cs="Arial"/>
          <w:szCs w:val="24"/>
          <w:lang w:eastAsia="en-GB"/>
        </w:rPr>
        <w:t xml:space="preserve">At the time of writing, a further strike is scheduled for 26 November and an agreement between the unions and the rail companies does not seem likely </w:t>
      </w:r>
      <w:r w:rsidR="0083312A">
        <w:rPr>
          <w:rFonts w:ascii="Arial" w:hAnsi="Arial" w:cs="Arial"/>
          <w:szCs w:val="24"/>
          <w:lang w:eastAsia="en-GB"/>
        </w:rPr>
        <w:t>soon</w:t>
      </w:r>
      <w:r w:rsidR="00501E55">
        <w:rPr>
          <w:rFonts w:ascii="Arial" w:hAnsi="Arial" w:cs="Arial"/>
          <w:szCs w:val="24"/>
          <w:lang w:eastAsia="en-GB"/>
        </w:rPr>
        <w:t xml:space="preserve">. </w:t>
      </w:r>
      <w:r w:rsidR="00AB5002">
        <w:rPr>
          <w:rFonts w:ascii="Arial" w:hAnsi="Arial" w:cs="Arial"/>
          <w:szCs w:val="24"/>
          <w:lang w:eastAsia="en-GB"/>
        </w:rPr>
        <w:t xml:space="preserve">The Contractor has managed the impact of rail strikes well, with </w:t>
      </w:r>
      <w:r w:rsidR="009C21B8">
        <w:rPr>
          <w:rFonts w:ascii="Arial" w:hAnsi="Arial" w:cs="Arial"/>
          <w:szCs w:val="24"/>
          <w:lang w:eastAsia="en-GB"/>
        </w:rPr>
        <w:t xml:space="preserve">little </w:t>
      </w:r>
      <w:r w:rsidR="00AB5002">
        <w:rPr>
          <w:rFonts w:ascii="Arial" w:hAnsi="Arial" w:cs="Arial"/>
          <w:szCs w:val="24"/>
          <w:lang w:eastAsia="en-GB"/>
        </w:rPr>
        <w:t>disruption</w:t>
      </w:r>
      <w:r w:rsidR="009C21B8">
        <w:rPr>
          <w:rFonts w:ascii="Arial" w:hAnsi="Arial" w:cs="Arial"/>
          <w:szCs w:val="24"/>
          <w:lang w:eastAsia="en-GB"/>
        </w:rPr>
        <w:t xml:space="preserve"> to services.</w:t>
      </w:r>
      <w:r w:rsidR="00AB5002">
        <w:rPr>
          <w:rFonts w:ascii="Arial" w:hAnsi="Arial" w:cs="Arial"/>
          <w:szCs w:val="24"/>
          <w:lang w:eastAsia="en-GB"/>
        </w:rPr>
        <w:t xml:space="preserve"> Officers are working with the Contractor to ensure that contingency arrangements continue to be fit for purpose in the medium to long term.</w:t>
      </w:r>
    </w:p>
    <w:p w14:paraId="04176D79" w14:textId="186F16C6" w:rsidR="00A54816" w:rsidRDefault="00501E55"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There is no planned industrial action for Borough waste collections and the risk of such strikes appears to have decreased. </w:t>
      </w:r>
    </w:p>
    <w:p w14:paraId="6019AF7C" w14:textId="713B7DCD" w:rsidR="00A54816" w:rsidRDefault="00501E55"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Improvements are progressing well at the waste transfer stations with </w:t>
      </w:r>
      <w:r w:rsidR="00F8274F">
        <w:rPr>
          <w:rFonts w:ascii="Arial" w:hAnsi="Arial" w:cs="Arial"/>
          <w:szCs w:val="24"/>
          <w:lang w:eastAsia="en-GB"/>
        </w:rPr>
        <w:t>the new fire suppression system at Transport Avenue now fully operational, and the cranes at Victoria Road now operating more reliably following electrical upgrades.</w:t>
      </w:r>
    </w:p>
    <w:p w14:paraId="40CD5159" w14:textId="3931AFC1" w:rsidR="00501E55" w:rsidRDefault="00501E55" w:rsidP="00D7602D">
      <w:pPr>
        <w:autoSpaceDE w:val="0"/>
        <w:autoSpaceDN w:val="0"/>
        <w:adjustRightInd w:val="0"/>
        <w:spacing w:after="120"/>
        <w:ind w:left="170"/>
        <w:rPr>
          <w:rFonts w:ascii="Arial" w:hAnsi="Arial" w:cs="Arial"/>
          <w:szCs w:val="24"/>
          <w:lang w:eastAsia="en-GB"/>
        </w:rPr>
      </w:pPr>
    </w:p>
    <w:p w14:paraId="29C6D9E2" w14:textId="77777777" w:rsidR="00247F6D" w:rsidRPr="00E01149" w:rsidRDefault="00E01149" w:rsidP="00F8274F">
      <w:pPr>
        <w:keepNext/>
        <w:numPr>
          <w:ilvl w:val="0"/>
          <w:numId w:val="2"/>
        </w:numPr>
        <w:autoSpaceDE w:val="0"/>
        <w:autoSpaceDN w:val="0"/>
        <w:adjustRightInd w:val="0"/>
        <w:spacing w:after="120"/>
        <w:rPr>
          <w:rFonts w:ascii="Arial" w:hAnsi="Arial" w:cs="Arial"/>
          <w:b/>
          <w:szCs w:val="24"/>
          <w:lang w:eastAsia="en-GB"/>
        </w:rPr>
      </w:pPr>
      <w:r w:rsidRPr="00E01149">
        <w:rPr>
          <w:rFonts w:ascii="Arial" w:hAnsi="Arial" w:cs="Arial"/>
          <w:b/>
          <w:szCs w:val="24"/>
          <w:lang w:eastAsia="en-GB"/>
        </w:rPr>
        <w:lastRenderedPageBreak/>
        <w:t xml:space="preserve">Viridor residual waste contract </w:t>
      </w:r>
      <w:r>
        <w:rPr>
          <w:rFonts w:ascii="Arial" w:hAnsi="Arial" w:cs="Arial"/>
          <w:b/>
          <w:szCs w:val="24"/>
          <w:lang w:eastAsia="en-GB"/>
        </w:rPr>
        <w:t>(</w:t>
      </w:r>
      <w:r w:rsidR="00247F6D" w:rsidRPr="00E01149">
        <w:rPr>
          <w:rFonts w:ascii="Arial" w:hAnsi="Arial" w:cs="Arial"/>
          <w:b/>
          <w:szCs w:val="24"/>
          <w:lang w:eastAsia="en-GB"/>
        </w:rPr>
        <w:t>Lakeside</w:t>
      </w:r>
      <w:r>
        <w:rPr>
          <w:rFonts w:ascii="Arial" w:hAnsi="Arial" w:cs="Arial"/>
          <w:b/>
          <w:szCs w:val="24"/>
          <w:lang w:eastAsia="en-GB"/>
        </w:rPr>
        <w:t>)</w:t>
      </w:r>
    </w:p>
    <w:p w14:paraId="69A94DC0" w14:textId="05F098F7" w:rsidR="001F24E2" w:rsidRDefault="00C4692C" w:rsidP="007A135E">
      <w:pPr>
        <w:autoSpaceDE w:val="0"/>
        <w:autoSpaceDN w:val="0"/>
        <w:adjustRightInd w:val="0"/>
        <w:spacing w:after="120"/>
        <w:ind w:left="170"/>
        <w:rPr>
          <w:rFonts w:ascii="Arial" w:hAnsi="Arial" w:cs="Arial"/>
          <w:lang w:eastAsia="en-GB"/>
        </w:rPr>
      </w:pPr>
      <w:bookmarkStart w:id="0" w:name="_Hlk97563480"/>
      <w:r>
        <w:rPr>
          <w:rFonts w:ascii="Arial" w:hAnsi="Arial" w:cs="Arial"/>
          <w:lang w:eastAsia="en-GB"/>
        </w:rPr>
        <w:t xml:space="preserve">This contract is for 90,000 tonnes a year of residual waste which is thermally treated at Lakeside energy recovery centre near Slough. </w:t>
      </w:r>
      <w:r w:rsidR="004E137D" w:rsidRPr="004E137D">
        <w:rPr>
          <w:rFonts w:ascii="Arial" w:hAnsi="Arial" w:cs="Arial"/>
          <w:lang w:eastAsia="en-GB"/>
        </w:rPr>
        <w:t xml:space="preserve">The contract is operating </w:t>
      </w:r>
      <w:bookmarkEnd w:id="0"/>
      <w:r w:rsidR="00CA26A5" w:rsidRPr="004E137D">
        <w:rPr>
          <w:rFonts w:ascii="Arial" w:hAnsi="Arial" w:cs="Arial"/>
          <w:lang w:eastAsia="en-GB"/>
        </w:rPr>
        <w:t>well</w:t>
      </w:r>
      <w:r w:rsidR="00CA26A5">
        <w:rPr>
          <w:rFonts w:ascii="Arial" w:hAnsi="Arial" w:cs="Arial"/>
          <w:lang w:eastAsia="en-GB"/>
        </w:rPr>
        <w:t xml:space="preserve"> and received additional waste during the rail strikes</w:t>
      </w:r>
      <w:r w:rsidR="0040738C">
        <w:rPr>
          <w:rFonts w:ascii="Arial" w:hAnsi="Arial" w:cs="Arial"/>
          <w:lang w:eastAsia="en-GB"/>
        </w:rPr>
        <w:t>.</w:t>
      </w:r>
      <w:r w:rsidR="00CA26A5">
        <w:rPr>
          <w:rFonts w:ascii="Arial" w:hAnsi="Arial" w:cs="Arial"/>
          <w:lang w:eastAsia="en-GB"/>
        </w:rPr>
        <w:t xml:space="preserve"> Deliveries to Lakeside </w:t>
      </w:r>
      <w:r w:rsidR="00F8274F">
        <w:rPr>
          <w:rFonts w:ascii="Arial" w:hAnsi="Arial" w:cs="Arial"/>
          <w:lang w:eastAsia="en-GB"/>
        </w:rPr>
        <w:t>have been</w:t>
      </w:r>
      <w:r w:rsidR="00CA26A5">
        <w:rPr>
          <w:rFonts w:ascii="Arial" w:hAnsi="Arial" w:cs="Arial"/>
          <w:lang w:eastAsia="en-GB"/>
        </w:rPr>
        <w:t xml:space="preserve"> reprofiled for the remainder of the year to ensure that the </w:t>
      </w:r>
      <w:r w:rsidR="002B358E">
        <w:rPr>
          <w:rFonts w:ascii="Arial" w:hAnsi="Arial" w:cs="Arial"/>
          <w:lang w:eastAsia="en-GB"/>
        </w:rPr>
        <w:t>90,000-tonne</w:t>
      </w:r>
      <w:r w:rsidR="00CA26A5">
        <w:rPr>
          <w:rFonts w:ascii="Arial" w:hAnsi="Arial" w:cs="Arial"/>
          <w:lang w:eastAsia="en-GB"/>
        </w:rPr>
        <w:t xml:space="preserve"> limit is </w:t>
      </w:r>
      <w:r w:rsidR="00575E15">
        <w:rPr>
          <w:rFonts w:ascii="Arial" w:hAnsi="Arial" w:cs="Arial"/>
          <w:lang w:eastAsia="en-GB"/>
        </w:rPr>
        <w:t>met</w:t>
      </w:r>
      <w:r w:rsidR="00CA26A5">
        <w:rPr>
          <w:rFonts w:ascii="Arial" w:hAnsi="Arial" w:cs="Arial"/>
          <w:lang w:eastAsia="en-GB"/>
        </w:rPr>
        <w:t>.</w:t>
      </w:r>
      <w:r w:rsidR="007A135E">
        <w:rPr>
          <w:rFonts w:ascii="Arial" w:hAnsi="Arial" w:cs="Arial"/>
          <w:lang w:eastAsia="en-GB"/>
        </w:rPr>
        <w:t xml:space="preserve"> </w:t>
      </w:r>
    </w:p>
    <w:p w14:paraId="1F18B24B" w14:textId="77777777" w:rsidR="00F7112B" w:rsidRPr="00DC476B" w:rsidRDefault="00F7112B" w:rsidP="0064176F">
      <w:pPr>
        <w:keepNext/>
        <w:numPr>
          <w:ilvl w:val="0"/>
          <w:numId w:val="2"/>
        </w:numPr>
        <w:autoSpaceDE w:val="0"/>
        <w:autoSpaceDN w:val="0"/>
        <w:adjustRightInd w:val="0"/>
        <w:spacing w:after="120"/>
        <w:rPr>
          <w:rFonts w:ascii="Arial" w:hAnsi="Arial" w:cs="Arial"/>
          <w:b/>
          <w:szCs w:val="24"/>
          <w:lang w:eastAsia="en-GB"/>
        </w:rPr>
      </w:pPr>
      <w:r w:rsidRPr="00DC476B">
        <w:rPr>
          <w:rFonts w:ascii="Arial" w:hAnsi="Arial" w:cs="Arial"/>
          <w:b/>
          <w:szCs w:val="24"/>
          <w:lang w:eastAsia="en-GB"/>
        </w:rPr>
        <w:t>Food waste contract</w:t>
      </w:r>
    </w:p>
    <w:p w14:paraId="1E36092B" w14:textId="3ECA2224" w:rsidR="004F601C" w:rsidRDefault="00BA5679" w:rsidP="00CA26A5">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w:t>
      </w:r>
      <w:r w:rsidR="001A4EB3">
        <w:rPr>
          <w:rFonts w:ascii="Arial" w:hAnsi="Arial" w:cs="Arial"/>
          <w:szCs w:val="24"/>
          <w:lang w:eastAsia="en-GB"/>
        </w:rPr>
        <w:t xml:space="preserve">food waste contract with Biocollectors </w:t>
      </w:r>
      <w:r w:rsidR="004120DA">
        <w:rPr>
          <w:rFonts w:ascii="Arial" w:hAnsi="Arial" w:cs="Arial"/>
          <w:szCs w:val="24"/>
          <w:lang w:eastAsia="en-GB"/>
        </w:rPr>
        <w:t>continues to operate well.</w:t>
      </w:r>
      <w:r w:rsidR="008B7951">
        <w:rPr>
          <w:rFonts w:ascii="Arial" w:hAnsi="Arial" w:cs="Arial"/>
          <w:szCs w:val="24"/>
          <w:lang w:eastAsia="en-GB"/>
        </w:rPr>
        <w:t xml:space="preserve"> </w:t>
      </w:r>
      <w:r w:rsidR="00F8274F">
        <w:rPr>
          <w:rFonts w:ascii="Arial" w:hAnsi="Arial" w:cs="Arial"/>
          <w:szCs w:val="24"/>
          <w:lang w:eastAsia="en-GB"/>
        </w:rPr>
        <w:t>A recent composition analysis of residual waste gives the latest picture of how much food is in the residual waste stream. This is described in the Projects Update.</w:t>
      </w:r>
    </w:p>
    <w:p w14:paraId="22BE5DBC" w14:textId="3979104E" w:rsidR="002D7DA9" w:rsidRPr="002D7DA9" w:rsidRDefault="0059625F" w:rsidP="00D7602D">
      <w:pPr>
        <w:numPr>
          <w:ilvl w:val="0"/>
          <w:numId w:val="2"/>
        </w:numPr>
        <w:autoSpaceDE w:val="0"/>
        <w:autoSpaceDN w:val="0"/>
        <w:adjustRightInd w:val="0"/>
        <w:spacing w:after="120"/>
        <w:rPr>
          <w:rFonts w:ascii="Arial" w:hAnsi="Arial" w:cs="Arial"/>
          <w:szCs w:val="24"/>
          <w:lang w:eastAsia="en-GB"/>
        </w:rPr>
      </w:pPr>
      <w:r w:rsidRPr="005B76C2">
        <w:rPr>
          <w:rFonts w:ascii="Arial" w:hAnsi="Arial" w:cs="Arial"/>
          <w:b/>
          <w:szCs w:val="24"/>
          <w:lang w:eastAsia="en-GB"/>
        </w:rPr>
        <w:t>G</w:t>
      </w:r>
      <w:r w:rsidR="00A271A3" w:rsidRPr="005B76C2">
        <w:rPr>
          <w:rFonts w:ascii="Arial" w:hAnsi="Arial" w:cs="Arial"/>
          <w:b/>
          <w:szCs w:val="24"/>
          <w:lang w:eastAsia="en-GB"/>
        </w:rPr>
        <w:t>reen waste c</w:t>
      </w:r>
      <w:r w:rsidR="00F2409E" w:rsidRPr="005B76C2">
        <w:rPr>
          <w:rFonts w:ascii="Arial" w:hAnsi="Arial" w:cs="Arial"/>
          <w:b/>
          <w:szCs w:val="24"/>
          <w:lang w:eastAsia="en-GB"/>
        </w:rPr>
        <w:t>ontract</w:t>
      </w:r>
    </w:p>
    <w:p w14:paraId="3CABAB11" w14:textId="262CA780" w:rsidR="003A2C28" w:rsidRDefault="00070DFF" w:rsidP="00F8274F">
      <w:pPr>
        <w:autoSpaceDE w:val="0"/>
        <w:autoSpaceDN w:val="0"/>
        <w:adjustRightInd w:val="0"/>
        <w:spacing w:after="120"/>
        <w:ind w:left="170"/>
        <w:rPr>
          <w:rFonts w:ascii="Arial" w:hAnsi="Arial" w:cs="Arial"/>
          <w:lang w:eastAsia="en-GB"/>
        </w:rPr>
      </w:pPr>
      <w:r>
        <w:rPr>
          <w:rFonts w:ascii="Arial" w:hAnsi="Arial" w:cs="Arial"/>
          <w:lang w:eastAsia="en-GB"/>
        </w:rPr>
        <w:t xml:space="preserve">The </w:t>
      </w:r>
      <w:r w:rsidR="00575E15">
        <w:rPr>
          <w:rFonts w:ascii="Arial" w:hAnsi="Arial" w:cs="Arial"/>
          <w:lang w:eastAsia="en-GB"/>
        </w:rPr>
        <w:t xml:space="preserve">new green waste contract with West London Composting </w:t>
      </w:r>
      <w:r w:rsidR="003A2C28">
        <w:rPr>
          <w:rFonts w:ascii="Arial" w:hAnsi="Arial" w:cs="Arial"/>
          <w:lang w:eastAsia="en-GB"/>
        </w:rPr>
        <w:t xml:space="preserve">(WLC) </w:t>
      </w:r>
      <w:r>
        <w:rPr>
          <w:rFonts w:ascii="Arial" w:hAnsi="Arial" w:cs="Arial"/>
          <w:lang w:eastAsia="en-GB"/>
        </w:rPr>
        <w:t xml:space="preserve">was mobilised on 1 May and has been operating very effectively. </w:t>
      </w:r>
      <w:r w:rsidR="00126ED2">
        <w:rPr>
          <w:rFonts w:ascii="Arial" w:hAnsi="Arial" w:cs="Arial"/>
          <w:lang w:eastAsia="en-GB"/>
        </w:rPr>
        <w:t>The contract is back to normal operations f</w:t>
      </w:r>
      <w:r w:rsidR="00F8274F">
        <w:rPr>
          <w:rFonts w:ascii="Arial" w:hAnsi="Arial" w:cs="Arial"/>
          <w:lang w:eastAsia="en-GB"/>
        </w:rPr>
        <w:t>ollowing a</w:t>
      </w:r>
      <w:r w:rsidR="003A2C28">
        <w:rPr>
          <w:rFonts w:ascii="Arial" w:hAnsi="Arial" w:cs="Arial"/>
          <w:lang w:eastAsia="en-GB"/>
        </w:rPr>
        <w:t xml:space="preserve"> fire </w:t>
      </w:r>
      <w:r w:rsidR="00F8274F">
        <w:rPr>
          <w:rFonts w:ascii="Arial" w:hAnsi="Arial" w:cs="Arial"/>
          <w:lang w:eastAsia="en-GB"/>
        </w:rPr>
        <w:t>a</w:t>
      </w:r>
      <w:r w:rsidR="003A2C28">
        <w:rPr>
          <w:rFonts w:ascii="Arial" w:hAnsi="Arial" w:cs="Arial"/>
          <w:lang w:eastAsia="en-GB"/>
        </w:rPr>
        <w:t xml:space="preserve">t WLC’s composting site in Harefield </w:t>
      </w:r>
      <w:r w:rsidR="00B9125D">
        <w:rPr>
          <w:rFonts w:ascii="Arial" w:hAnsi="Arial" w:cs="Arial"/>
          <w:lang w:eastAsia="en-GB"/>
        </w:rPr>
        <w:t xml:space="preserve">on </w:t>
      </w:r>
      <w:r w:rsidR="00126ED2">
        <w:rPr>
          <w:rFonts w:ascii="Arial" w:hAnsi="Arial" w:cs="Arial"/>
          <w:lang w:eastAsia="en-GB"/>
        </w:rPr>
        <w:t>1</w:t>
      </w:r>
      <w:r w:rsidR="00B9125D">
        <w:rPr>
          <w:rFonts w:ascii="Arial" w:hAnsi="Arial" w:cs="Arial"/>
          <w:lang w:eastAsia="en-GB"/>
        </w:rPr>
        <w:t xml:space="preserve">2 September. </w:t>
      </w:r>
    </w:p>
    <w:p w14:paraId="768A94FA" w14:textId="77777777" w:rsidR="002D7DA9" w:rsidRPr="004872E3" w:rsidRDefault="002D7DA9" w:rsidP="00D7602D">
      <w:pPr>
        <w:keepNext/>
        <w:numPr>
          <w:ilvl w:val="0"/>
          <w:numId w:val="2"/>
        </w:numPr>
        <w:autoSpaceDE w:val="0"/>
        <w:autoSpaceDN w:val="0"/>
        <w:adjustRightInd w:val="0"/>
        <w:spacing w:after="120"/>
        <w:rPr>
          <w:rFonts w:ascii="Arial" w:hAnsi="Arial" w:cs="Arial"/>
          <w:b/>
          <w:szCs w:val="24"/>
          <w:lang w:eastAsia="en-GB"/>
        </w:rPr>
      </w:pPr>
      <w:r w:rsidRPr="004872E3">
        <w:rPr>
          <w:rFonts w:ascii="Arial" w:hAnsi="Arial" w:cs="Arial"/>
          <w:b/>
          <w:szCs w:val="24"/>
          <w:lang w:eastAsia="en-GB"/>
        </w:rPr>
        <w:t>Transport contracts</w:t>
      </w:r>
    </w:p>
    <w:p w14:paraId="057D22DF" w14:textId="7C5850BE" w:rsidR="00070DFF" w:rsidRDefault="00070DFF" w:rsidP="00ED599E">
      <w:pPr>
        <w:tabs>
          <w:tab w:val="center" w:pos="5318"/>
        </w:tabs>
        <w:autoSpaceDE w:val="0"/>
        <w:autoSpaceDN w:val="0"/>
        <w:adjustRightInd w:val="0"/>
        <w:spacing w:after="120"/>
        <w:ind w:left="170"/>
        <w:rPr>
          <w:rFonts w:ascii="Arial" w:hAnsi="Arial" w:cs="Arial"/>
          <w:szCs w:val="24"/>
          <w:lang w:eastAsia="en-GB"/>
        </w:rPr>
      </w:pPr>
      <w:bookmarkStart w:id="1" w:name="_Hlk28851588"/>
      <w:r>
        <w:rPr>
          <w:rFonts w:ascii="Arial" w:hAnsi="Arial" w:cs="Arial"/>
          <w:szCs w:val="24"/>
          <w:lang w:eastAsia="en-GB"/>
        </w:rPr>
        <w:t>The Authority lets two waste transport contracts:</w:t>
      </w:r>
    </w:p>
    <w:p w14:paraId="2B781837" w14:textId="23DCD3AD" w:rsidR="00070DFF" w:rsidRPr="00F37AB1" w:rsidRDefault="00070DFF" w:rsidP="00F37AB1">
      <w:pPr>
        <w:pStyle w:val="ListParagraph"/>
        <w:numPr>
          <w:ilvl w:val="0"/>
          <w:numId w:val="13"/>
        </w:numPr>
        <w:autoSpaceDE w:val="0"/>
        <w:autoSpaceDN w:val="0"/>
        <w:adjustRightInd w:val="0"/>
        <w:spacing w:after="120"/>
        <w:rPr>
          <w:sz w:val="24"/>
          <w:szCs w:val="28"/>
          <w:lang w:eastAsia="en-GB"/>
        </w:rPr>
      </w:pPr>
      <w:r>
        <w:rPr>
          <w:sz w:val="24"/>
          <w:szCs w:val="28"/>
          <w:lang w:eastAsia="en-GB"/>
        </w:rPr>
        <w:t>One f</w:t>
      </w:r>
      <w:r w:rsidRPr="0064176F">
        <w:rPr>
          <w:sz w:val="24"/>
          <w:szCs w:val="28"/>
          <w:lang w:eastAsia="en-GB"/>
        </w:rPr>
        <w:t xml:space="preserve">or transporting non-recyclable waste from </w:t>
      </w:r>
      <w:r w:rsidR="00291C46">
        <w:rPr>
          <w:sz w:val="24"/>
          <w:szCs w:val="28"/>
          <w:lang w:eastAsia="en-GB"/>
        </w:rPr>
        <w:t>Borough waste transfer stations</w:t>
      </w:r>
      <w:r>
        <w:rPr>
          <w:sz w:val="24"/>
          <w:szCs w:val="28"/>
          <w:lang w:eastAsia="en-GB"/>
        </w:rPr>
        <w:t xml:space="preserve"> and Dry Mixed Recycling (DMR) collected by Ealing, typically using bulk haulage vehicles</w:t>
      </w:r>
      <w:r w:rsidR="00F37AB1" w:rsidRPr="00F37AB1">
        <w:rPr>
          <w:sz w:val="24"/>
          <w:szCs w:val="28"/>
          <w:lang w:eastAsia="en-GB"/>
        </w:rPr>
        <w:t>,</w:t>
      </w:r>
      <w:r w:rsidR="00F37AB1">
        <w:rPr>
          <w:sz w:val="24"/>
          <w:szCs w:val="28"/>
          <w:lang w:eastAsia="en-GB"/>
        </w:rPr>
        <w:t xml:space="preserve"> </w:t>
      </w:r>
      <w:r w:rsidR="00F37AB1" w:rsidRPr="00F37AB1">
        <w:rPr>
          <w:sz w:val="24"/>
          <w:szCs w:val="28"/>
          <w:lang w:eastAsia="en-GB"/>
        </w:rPr>
        <w:t>operated by Waste-A-Way Recycling</w:t>
      </w:r>
      <w:r w:rsidR="00F37AB1">
        <w:rPr>
          <w:sz w:val="24"/>
          <w:szCs w:val="28"/>
          <w:lang w:eastAsia="en-GB"/>
        </w:rPr>
        <w:t>.</w:t>
      </w:r>
    </w:p>
    <w:p w14:paraId="3945B3F2" w14:textId="6D9CEA7A" w:rsidR="00070DFF" w:rsidRPr="0064176F" w:rsidRDefault="00070DFF" w:rsidP="00070DFF">
      <w:pPr>
        <w:pStyle w:val="ListParagraph"/>
        <w:numPr>
          <w:ilvl w:val="0"/>
          <w:numId w:val="13"/>
        </w:numPr>
        <w:autoSpaceDE w:val="0"/>
        <w:autoSpaceDN w:val="0"/>
        <w:adjustRightInd w:val="0"/>
        <w:spacing w:after="120"/>
        <w:rPr>
          <w:sz w:val="24"/>
          <w:szCs w:val="28"/>
          <w:lang w:eastAsia="en-GB"/>
        </w:rPr>
      </w:pPr>
      <w:r>
        <w:rPr>
          <w:sz w:val="24"/>
          <w:szCs w:val="28"/>
          <w:lang w:eastAsia="en-GB"/>
        </w:rPr>
        <w:t>One f</w:t>
      </w:r>
      <w:r w:rsidRPr="0064176F">
        <w:rPr>
          <w:sz w:val="24"/>
          <w:szCs w:val="28"/>
          <w:lang w:eastAsia="en-GB"/>
        </w:rPr>
        <w:t xml:space="preserve">or the removal of segregated materials from </w:t>
      </w:r>
      <w:r w:rsidR="00291C46">
        <w:rPr>
          <w:sz w:val="24"/>
          <w:szCs w:val="28"/>
          <w:lang w:eastAsia="en-GB"/>
        </w:rPr>
        <w:t>Borough</w:t>
      </w:r>
      <w:r w:rsidRPr="0064176F">
        <w:rPr>
          <w:sz w:val="24"/>
          <w:szCs w:val="28"/>
          <w:lang w:eastAsia="en-GB"/>
        </w:rPr>
        <w:t xml:space="preserve"> HRRC sites in roll-on roll-off </w:t>
      </w:r>
      <w:r>
        <w:rPr>
          <w:sz w:val="24"/>
          <w:szCs w:val="28"/>
          <w:lang w:eastAsia="en-GB"/>
        </w:rPr>
        <w:t xml:space="preserve">(RoRo) </w:t>
      </w:r>
      <w:r w:rsidRPr="0064176F">
        <w:rPr>
          <w:sz w:val="24"/>
          <w:szCs w:val="28"/>
          <w:lang w:eastAsia="en-GB"/>
        </w:rPr>
        <w:t>containers</w:t>
      </w:r>
      <w:r w:rsidR="00F37AB1">
        <w:rPr>
          <w:sz w:val="24"/>
          <w:szCs w:val="28"/>
          <w:lang w:eastAsia="en-GB"/>
        </w:rPr>
        <w:t>, operated by Suez</w:t>
      </w:r>
      <w:r w:rsidRPr="0064176F">
        <w:rPr>
          <w:sz w:val="24"/>
          <w:szCs w:val="28"/>
          <w:lang w:eastAsia="en-GB"/>
        </w:rPr>
        <w:t xml:space="preserve">. </w:t>
      </w:r>
    </w:p>
    <w:p w14:paraId="5E87CD11" w14:textId="63B42F4E" w:rsidR="00A303B3" w:rsidRDefault="00F37AB1" w:rsidP="0031748D">
      <w:pPr>
        <w:autoSpaceDE w:val="0"/>
        <w:autoSpaceDN w:val="0"/>
        <w:adjustRightInd w:val="0"/>
        <w:spacing w:after="120"/>
        <w:ind w:left="170"/>
        <w:rPr>
          <w:rFonts w:ascii="Arial" w:hAnsi="Arial" w:cs="Arial"/>
          <w:szCs w:val="24"/>
          <w:lang w:eastAsia="en-GB"/>
        </w:rPr>
      </w:pPr>
      <w:r>
        <w:rPr>
          <w:rFonts w:ascii="Arial" w:hAnsi="Arial" w:cs="Arial"/>
          <w:szCs w:val="24"/>
          <w:lang w:eastAsia="en-GB"/>
        </w:rPr>
        <w:t>Both</w:t>
      </w:r>
      <w:r w:rsidR="00291C46">
        <w:rPr>
          <w:rFonts w:ascii="Arial" w:hAnsi="Arial" w:cs="Arial"/>
          <w:szCs w:val="24"/>
          <w:lang w:eastAsia="en-GB"/>
        </w:rPr>
        <w:t xml:space="preserve"> contracts</w:t>
      </w:r>
      <w:r>
        <w:rPr>
          <w:rFonts w:ascii="Arial" w:hAnsi="Arial" w:cs="Arial"/>
          <w:szCs w:val="24"/>
          <w:lang w:eastAsia="en-GB"/>
        </w:rPr>
        <w:t xml:space="preserve"> </w:t>
      </w:r>
      <w:r w:rsidR="00126ED2">
        <w:rPr>
          <w:rFonts w:ascii="Arial" w:hAnsi="Arial" w:cs="Arial"/>
          <w:szCs w:val="24"/>
          <w:lang w:eastAsia="en-GB"/>
        </w:rPr>
        <w:t>are operating well</w:t>
      </w:r>
      <w:r w:rsidR="004872E3">
        <w:rPr>
          <w:rFonts w:ascii="Arial" w:hAnsi="Arial" w:cs="Arial"/>
          <w:szCs w:val="24"/>
          <w:lang w:eastAsia="en-GB"/>
        </w:rPr>
        <w:t>.</w:t>
      </w:r>
      <w:r w:rsidR="00AB5002">
        <w:rPr>
          <w:rFonts w:ascii="Arial" w:hAnsi="Arial" w:cs="Arial"/>
          <w:szCs w:val="24"/>
          <w:lang w:eastAsia="en-GB"/>
        </w:rPr>
        <w:t xml:space="preserve"> The bulk haulage contractor continues to refine its schedule of collections from one of the Borough sites to ensure it works well for all parties.</w:t>
      </w:r>
      <w:r w:rsidR="00CD7BC3">
        <w:rPr>
          <w:rFonts w:ascii="Arial" w:hAnsi="Arial" w:cs="Arial"/>
          <w:szCs w:val="24"/>
          <w:lang w:eastAsia="en-GB"/>
        </w:rPr>
        <w:t xml:space="preserve">  </w:t>
      </w:r>
    </w:p>
    <w:bookmarkEnd w:id="1"/>
    <w:p w14:paraId="09FEB457" w14:textId="77777777" w:rsidR="002D7DA9" w:rsidRPr="0064176F" w:rsidRDefault="00885B22" w:rsidP="00E85C06">
      <w:pPr>
        <w:keepNext/>
        <w:numPr>
          <w:ilvl w:val="0"/>
          <w:numId w:val="2"/>
        </w:numPr>
        <w:autoSpaceDE w:val="0"/>
        <w:autoSpaceDN w:val="0"/>
        <w:adjustRightInd w:val="0"/>
        <w:spacing w:after="120"/>
        <w:rPr>
          <w:rFonts w:ascii="Arial" w:hAnsi="Arial" w:cs="Arial"/>
          <w:b/>
          <w:szCs w:val="24"/>
          <w:lang w:eastAsia="en-GB"/>
        </w:rPr>
      </w:pPr>
      <w:r w:rsidRPr="0064176F">
        <w:rPr>
          <w:rFonts w:ascii="Arial" w:hAnsi="Arial" w:cs="Arial"/>
          <w:b/>
          <w:szCs w:val="24"/>
          <w:lang w:eastAsia="en-GB"/>
        </w:rPr>
        <w:t>Dry Recyclables</w:t>
      </w:r>
      <w:r w:rsidR="00AD1600" w:rsidRPr="0064176F">
        <w:rPr>
          <w:rFonts w:ascii="Arial" w:hAnsi="Arial" w:cs="Arial"/>
          <w:szCs w:val="24"/>
          <w:lang w:eastAsia="en-GB"/>
        </w:rPr>
        <w:t xml:space="preserve"> </w:t>
      </w:r>
    </w:p>
    <w:p w14:paraId="12826A49" w14:textId="78407E38" w:rsidR="00DC0A0E" w:rsidRDefault="00436C75" w:rsidP="00436C75">
      <w:pPr>
        <w:keepNext/>
        <w:autoSpaceDE w:val="0"/>
        <w:autoSpaceDN w:val="0"/>
        <w:adjustRightInd w:val="0"/>
        <w:spacing w:after="120"/>
        <w:ind w:left="170"/>
        <w:rPr>
          <w:rFonts w:ascii="Arial" w:hAnsi="Arial" w:cs="Arial"/>
          <w:szCs w:val="24"/>
          <w:lang w:eastAsia="en-GB"/>
        </w:rPr>
      </w:pPr>
      <w:r w:rsidRPr="00436C75">
        <w:rPr>
          <w:rFonts w:ascii="Arial" w:hAnsi="Arial" w:cs="Arial"/>
          <w:szCs w:val="24"/>
          <w:lang w:eastAsia="en-GB"/>
        </w:rPr>
        <w:t>The contract is operating well, and there are no operational issues to report.</w:t>
      </w:r>
    </w:p>
    <w:p w14:paraId="1694EB67" w14:textId="7E3B6CBD" w:rsidR="00247F6D" w:rsidRPr="00861AC9" w:rsidRDefault="00247F6D" w:rsidP="00AD3605">
      <w:pPr>
        <w:keepNext/>
        <w:numPr>
          <w:ilvl w:val="0"/>
          <w:numId w:val="2"/>
        </w:numPr>
        <w:autoSpaceDE w:val="0"/>
        <w:autoSpaceDN w:val="0"/>
        <w:adjustRightInd w:val="0"/>
        <w:spacing w:after="120"/>
        <w:rPr>
          <w:rFonts w:ascii="Arial" w:hAnsi="Arial" w:cs="Arial"/>
          <w:b/>
          <w:bCs/>
          <w:szCs w:val="24"/>
          <w:lang w:eastAsia="en-GB"/>
        </w:rPr>
      </w:pPr>
      <w:r w:rsidRPr="00861AC9">
        <w:rPr>
          <w:rFonts w:ascii="Arial" w:hAnsi="Arial" w:cs="Arial"/>
          <w:b/>
          <w:bCs/>
          <w:szCs w:val="24"/>
          <w:lang w:eastAsia="en-GB"/>
        </w:rPr>
        <w:t xml:space="preserve">Abbey Road </w:t>
      </w:r>
      <w:r w:rsidR="00666543" w:rsidRPr="00861AC9">
        <w:rPr>
          <w:rFonts w:ascii="Arial" w:hAnsi="Arial" w:cs="Arial"/>
          <w:b/>
          <w:bCs/>
          <w:szCs w:val="24"/>
          <w:lang w:eastAsia="en-GB"/>
        </w:rPr>
        <w:t>HRRC and W</w:t>
      </w:r>
      <w:r w:rsidR="00255550">
        <w:rPr>
          <w:rFonts w:ascii="Arial" w:hAnsi="Arial" w:cs="Arial"/>
          <w:b/>
          <w:bCs/>
          <w:szCs w:val="24"/>
          <w:lang w:eastAsia="en-GB"/>
        </w:rPr>
        <w:t xml:space="preserve">aste </w:t>
      </w:r>
      <w:r w:rsidR="00666543" w:rsidRPr="00861AC9">
        <w:rPr>
          <w:rFonts w:ascii="Arial" w:hAnsi="Arial" w:cs="Arial"/>
          <w:b/>
          <w:bCs/>
          <w:szCs w:val="24"/>
          <w:lang w:eastAsia="en-GB"/>
        </w:rPr>
        <w:t>T</w:t>
      </w:r>
      <w:r w:rsidR="00255550">
        <w:rPr>
          <w:rFonts w:ascii="Arial" w:hAnsi="Arial" w:cs="Arial"/>
          <w:b/>
          <w:bCs/>
          <w:szCs w:val="24"/>
          <w:lang w:eastAsia="en-GB"/>
        </w:rPr>
        <w:t xml:space="preserve">ransfer </w:t>
      </w:r>
      <w:r w:rsidR="00666543" w:rsidRPr="00861AC9">
        <w:rPr>
          <w:rFonts w:ascii="Arial" w:hAnsi="Arial" w:cs="Arial"/>
          <w:b/>
          <w:bCs/>
          <w:szCs w:val="24"/>
          <w:lang w:eastAsia="en-GB"/>
        </w:rPr>
        <w:t>S</w:t>
      </w:r>
      <w:r w:rsidR="00255550">
        <w:rPr>
          <w:rFonts w:ascii="Arial" w:hAnsi="Arial" w:cs="Arial"/>
          <w:b/>
          <w:bCs/>
          <w:szCs w:val="24"/>
          <w:lang w:eastAsia="en-GB"/>
        </w:rPr>
        <w:t>tation</w:t>
      </w:r>
      <w:r w:rsidR="00126ED2">
        <w:rPr>
          <w:rFonts w:ascii="Arial" w:hAnsi="Arial" w:cs="Arial"/>
          <w:b/>
          <w:bCs/>
          <w:szCs w:val="24"/>
          <w:lang w:eastAsia="en-GB"/>
        </w:rPr>
        <w:t xml:space="preserve"> (WTS)</w:t>
      </w:r>
    </w:p>
    <w:p w14:paraId="6A1791C7" w14:textId="77777777" w:rsidR="00E607F4" w:rsidRDefault="001D42E5" w:rsidP="00E16C25">
      <w:pPr>
        <w:autoSpaceDE w:val="0"/>
        <w:autoSpaceDN w:val="0"/>
        <w:adjustRightInd w:val="0"/>
        <w:spacing w:after="120"/>
        <w:ind w:left="170"/>
        <w:rPr>
          <w:rFonts w:ascii="Arial" w:hAnsi="Arial" w:cs="Arial"/>
          <w:szCs w:val="24"/>
          <w:lang w:eastAsia="en-GB"/>
        </w:rPr>
      </w:pPr>
      <w:r>
        <w:rPr>
          <w:rFonts w:ascii="Arial" w:hAnsi="Arial" w:cs="Arial"/>
          <w:szCs w:val="24"/>
          <w:lang w:eastAsia="en-GB"/>
        </w:rPr>
        <w:t>Abbey Road HRRC and WTS</w:t>
      </w:r>
      <w:r w:rsidR="00666543">
        <w:rPr>
          <w:rFonts w:ascii="Arial" w:hAnsi="Arial" w:cs="Arial"/>
          <w:szCs w:val="24"/>
          <w:lang w:eastAsia="en-GB"/>
        </w:rPr>
        <w:t xml:space="preserve"> is managed by WLWA</w:t>
      </w:r>
      <w:r w:rsidR="0094151A">
        <w:rPr>
          <w:rFonts w:ascii="Arial" w:hAnsi="Arial" w:cs="Arial"/>
          <w:szCs w:val="24"/>
          <w:lang w:eastAsia="en-GB"/>
        </w:rPr>
        <w:t>, and the HRRC is run</w:t>
      </w:r>
      <w:r w:rsidR="00666543">
        <w:rPr>
          <w:rFonts w:ascii="Arial" w:hAnsi="Arial" w:cs="Arial"/>
          <w:szCs w:val="24"/>
          <w:lang w:eastAsia="en-GB"/>
        </w:rPr>
        <w:t xml:space="preserve"> on behalf of Brent.</w:t>
      </w:r>
    </w:p>
    <w:p w14:paraId="26E847DF" w14:textId="6CE9E439" w:rsidR="008B6E74" w:rsidRDefault="00126ED2" w:rsidP="00574B20">
      <w:pPr>
        <w:autoSpaceDE w:val="0"/>
        <w:autoSpaceDN w:val="0"/>
        <w:adjustRightInd w:val="0"/>
        <w:spacing w:after="120"/>
        <w:ind w:left="170"/>
        <w:rPr>
          <w:rFonts w:ascii="Arial" w:hAnsi="Arial" w:cs="Arial"/>
          <w:szCs w:val="24"/>
          <w:lang w:eastAsia="en-GB"/>
        </w:rPr>
      </w:pPr>
      <w:r>
        <w:rPr>
          <w:rFonts w:ascii="Arial" w:hAnsi="Arial" w:cs="Arial"/>
          <w:szCs w:val="24"/>
          <w:lang w:eastAsia="en-GB"/>
        </w:rPr>
        <w:t>September</w:t>
      </w:r>
      <w:r w:rsidR="0083312A">
        <w:rPr>
          <w:rFonts w:ascii="Arial" w:hAnsi="Arial" w:cs="Arial"/>
          <w:szCs w:val="24"/>
          <w:lang w:eastAsia="en-GB"/>
        </w:rPr>
        <w:t>’s version of this</w:t>
      </w:r>
      <w:r>
        <w:rPr>
          <w:rFonts w:ascii="Arial" w:hAnsi="Arial" w:cs="Arial"/>
          <w:szCs w:val="24"/>
          <w:lang w:eastAsia="en-GB"/>
        </w:rPr>
        <w:t xml:space="preserve"> report described a collision between a Loading Shovel and a 360 Grab on the WTS which caused </w:t>
      </w:r>
      <w:r w:rsidR="008B6E74">
        <w:rPr>
          <w:rFonts w:ascii="Arial" w:hAnsi="Arial" w:cs="Arial"/>
          <w:szCs w:val="24"/>
          <w:lang w:eastAsia="en-GB"/>
        </w:rPr>
        <w:t xml:space="preserve">damage to the vehicles. An investigation </w:t>
      </w:r>
      <w:r w:rsidR="005174DA">
        <w:rPr>
          <w:rFonts w:ascii="Arial" w:hAnsi="Arial" w:cs="Arial"/>
          <w:szCs w:val="24"/>
          <w:lang w:eastAsia="en-GB"/>
        </w:rPr>
        <w:t xml:space="preserve">has since </w:t>
      </w:r>
      <w:r w:rsidR="008B6E74">
        <w:rPr>
          <w:rFonts w:ascii="Arial" w:hAnsi="Arial" w:cs="Arial"/>
          <w:szCs w:val="24"/>
          <w:lang w:eastAsia="en-GB"/>
        </w:rPr>
        <w:t>determined that the driver of the loading shovel was guilty of gross negligence and has since been dismissed, subject to appeal.</w:t>
      </w:r>
    </w:p>
    <w:p w14:paraId="503C1485" w14:textId="766440FD" w:rsidR="005174DA" w:rsidRDefault="008B6E74" w:rsidP="00574B20">
      <w:pPr>
        <w:autoSpaceDE w:val="0"/>
        <w:autoSpaceDN w:val="0"/>
        <w:adjustRightInd w:val="0"/>
        <w:spacing w:after="120"/>
        <w:ind w:left="170"/>
        <w:rPr>
          <w:rFonts w:ascii="Arial" w:hAnsi="Arial" w:cs="Arial"/>
          <w:szCs w:val="24"/>
          <w:lang w:eastAsia="en-GB"/>
        </w:rPr>
      </w:pPr>
      <w:r>
        <w:rPr>
          <w:rFonts w:ascii="Arial" w:hAnsi="Arial" w:cs="Arial"/>
          <w:szCs w:val="24"/>
          <w:lang w:eastAsia="en-GB"/>
        </w:rPr>
        <w:t>On</w:t>
      </w:r>
      <w:r w:rsidR="005174DA">
        <w:rPr>
          <w:rFonts w:ascii="Arial" w:hAnsi="Arial" w:cs="Arial"/>
          <w:szCs w:val="24"/>
          <w:lang w:eastAsia="en-GB"/>
        </w:rPr>
        <w:t xml:space="preserve"> 23 September Richard Gallagher, a mobile plant operator seconded from Suez, sadly died at home of a heart attack. Richard was well liked and respected by colleagues at WLWA and Suez, and his loss will be felt deeply by all </w:t>
      </w:r>
      <w:r w:rsidR="00CA3192">
        <w:rPr>
          <w:rFonts w:ascii="Arial" w:hAnsi="Arial" w:cs="Arial"/>
          <w:szCs w:val="24"/>
          <w:lang w:eastAsia="en-GB"/>
        </w:rPr>
        <w:t>who</w:t>
      </w:r>
      <w:r w:rsidR="005174DA">
        <w:rPr>
          <w:rFonts w:ascii="Arial" w:hAnsi="Arial" w:cs="Arial"/>
          <w:szCs w:val="24"/>
          <w:lang w:eastAsia="en-GB"/>
        </w:rPr>
        <w:t xml:space="preserve"> knew him. </w:t>
      </w:r>
    </w:p>
    <w:p w14:paraId="2C355CDB" w14:textId="522CBE8D" w:rsidR="00126ED2" w:rsidRDefault="005174DA" w:rsidP="00574B20">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As a result of the loss of Richard and the dismissal, the site is short of mobile plant operators, and agency staff have been employed to provide cover with experienced staff from other parts of the site providing support. Recruitment is </w:t>
      </w:r>
      <w:r w:rsidR="00CA3192">
        <w:rPr>
          <w:rFonts w:ascii="Arial" w:hAnsi="Arial" w:cs="Arial"/>
          <w:szCs w:val="24"/>
          <w:lang w:eastAsia="en-GB"/>
        </w:rPr>
        <w:t xml:space="preserve">ongoing but </w:t>
      </w:r>
      <w:r>
        <w:rPr>
          <w:rFonts w:ascii="Arial" w:hAnsi="Arial" w:cs="Arial"/>
          <w:szCs w:val="24"/>
          <w:lang w:eastAsia="en-GB"/>
        </w:rPr>
        <w:t xml:space="preserve">proving challenging, particularly for mobile plant operators. </w:t>
      </w:r>
      <w:r w:rsidR="00CA3192">
        <w:rPr>
          <w:rFonts w:ascii="Arial" w:hAnsi="Arial" w:cs="Arial"/>
          <w:szCs w:val="24"/>
          <w:lang w:eastAsia="en-GB"/>
        </w:rPr>
        <w:t>After a prolonged search, a vacancy for a Waste Minimisation Operative has been filled and a new Operations Data Officer has been appointed subject to pre-employment checks.</w:t>
      </w:r>
      <w:r>
        <w:rPr>
          <w:rFonts w:ascii="Arial" w:hAnsi="Arial" w:cs="Arial"/>
          <w:szCs w:val="24"/>
          <w:lang w:eastAsia="en-GB"/>
        </w:rPr>
        <w:t xml:space="preserve">    </w:t>
      </w:r>
      <w:r w:rsidR="008B6E74">
        <w:rPr>
          <w:rFonts w:ascii="Arial" w:hAnsi="Arial" w:cs="Arial"/>
          <w:szCs w:val="24"/>
          <w:lang w:eastAsia="en-GB"/>
        </w:rPr>
        <w:t xml:space="preserve">  </w:t>
      </w:r>
    </w:p>
    <w:p w14:paraId="6E0D09B4" w14:textId="03E8AD11" w:rsidR="0083312A" w:rsidRDefault="0083312A" w:rsidP="00574B20">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Despite staffing challenges, the site continues to deliver </w:t>
      </w:r>
      <w:r w:rsidR="00B278D5">
        <w:rPr>
          <w:rFonts w:ascii="Arial" w:hAnsi="Arial" w:cs="Arial"/>
          <w:szCs w:val="24"/>
          <w:lang w:eastAsia="en-GB"/>
        </w:rPr>
        <w:t xml:space="preserve">invest-to-save </w:t>
      </w:r>
      <w:r>
        <w:rPr>
          <w:rFonts w:ascii="Arial" w:hAnsi="Arial" w:cs="Arial"/>
          <w:szCs w:val="24"/>
          <w:lang w:eastAsia="en-GB"/>
        </w:rPr>
        <w:t xml:space="preserve">improvements including the installation of solar panels on the workshop roof, which will reduce the site’s carbon emissions and costs over time. </w:t>
      </w:r>
    </w:p>
    <w:p w14:paraId="5D47292A" w14:textId="6A33799A" w:rsidR="00475F12" w:rsidRPr="00475F12" w:rsidRDefault="0083312A" w:rsidP="00475F12">
      <w:pPr>
        <w:keepNext/>
        <w:numPr>
          <w:ilvl w:val="0"/>
          <w:numId w:val="2"/>
        </w:numPr>
        <w:autoSpaceDE w:val="0"/>
        <w:autoSpaceDN w:val="0"/>
        <w:adjustRightInd w:val="0"/>
        <w:spacing w:after="120"/>
        <w:rPr>
          <w:rFonts w:ascii="Arial" w:hAnsi="Arial" w:cs="Arial"/>
          <w:b/>
          <w:bCs/>
          <w:szCs w:val="24"/>
          <w:lang w:eastAsia="en-GB"/>
        </w:rPr>
      </w:pPr>
      <w:r>
        <w:rPr>
          <w:rFonts w:ascii="Arial" w:hAnsi="Arial" w:cs="Arial"/>
          <w:b/>
          <w:bCs/>
          <w:szCs w:val="24"/>
          <w:lang w:eastAsia="en-GB"/>
        </w:rPr>
        <w:t>HRRC Improvement Programme</w:t>
      </w:r>
    </w:p>
    <w:p w14:paraId="593614B9" w14:textId="2AE101F2" w:rsidR="00A63A14" w:rsidRPr="00A63A14" w:rsidRDefault="0083312A" w:rsidP="00A63A14">
      <w:pPr>
        <w:keepNext/>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At the start of this financial year, WLWA made £200,000 available to each Borough to make improvements at HRRCs. Improvement works have started at Ealing and Hounslow’s sites and </w:t>
      </w:r>
      <w:r>
        <w:rPr>
          <w:rFonts w:ascii="Arial" w:hAnsi="Arial" w:cs="Arial"/>
          <w:szCs w:val="24"/>
          <w:lang w:eastAsia="en-GB"/>
        </w:rPr>
        <w:lastRenderedPageBreak/>
        <w:t>plans are being developed for Richmond, Harrow</w:t>
      </w:r>
      <w:r w:rsidR="00AC6B30">
        <w:rPr>
          <w:rFonts w:ascii="Arial" w:hAnsi="Arial" w:cs="Arial"/>
          <w:szCs w:val="24"/>
          <w:lang w:eastAsia="en-GB"/>
        </w:rPr>
        <w:t xml:space="preserve"> and</w:t>
      </w:r>
      <w:r>
        <w:rPr>
          <w:rFonts w:ascii="Arial" w:hAnsi="Arial" w:cs="Arial"/>
          <w:szCs w:val="24"/>
          <w:lang w:eastAsia="en-GB"/>
        </w:rPr>
        <w:t xml:space="preserve"> Hillingdon</w:t>
      </w:r>
      <w:r w:rsidR="00AC6B30">
        <w:rPr>
          <w:rFonts w:ascii="Arial" w:hAnsi="Arial" w:cs="Arial"/>
          <w:szCs w:val="24"/>
          <w:lang w:eastAsia="en-GB"/>
        </w:rPr>
        <w:t xml:space="preserve">. Abbey Road HRRC (on behalf of Brent) will be trialling black bag splitting to further increase the capture of recyclables that would otherwise have gone to energy recovery. This approach has been highly successful in other parts of the country, and lessons from the trial could be rolled out to the other HRRCs. The WLWA HRRC improvement team is also developing a business case for separating bulky non-recyclable waste from black bags to reduce the amount that needs shredding. This has been successfully demonstrated at Abbey Road and Richmond’s HRRC and leads to lower cost, less carbon, and the reduced risk of fires from shredding flammable materials. </w:t>
      </w:r>
    </w:p>
    <w:p w14:paraId="06D0E85C" w14:textId="463F1735" w:rsidR="00A06F3B" w:rsidRDefault="006740D6" w:rsidP="00B63B79">
      <w:pPr>
        <w:keepNext/>
        <w:numPr>
          <w:ilvl w:val="0"/>
          <w:numId w:val="2"/>
        </w:numPr>
        <w:autoSpaceDE w:val="0"/>
        <w:autoSpaceDN w:val="0"/>
        <w:adjustRightInd w:val="0"/>
        <w:spacing w:after="120"/>
        <w:rPr>
          <w:rFonts w:ascii="Arial" w:hAnsi="Arial" w:cs="Arial"/>
          <w:szCs w:val="24"/>
          <w:lang w:eastAsia="en-GB"/>
        </w:rPr>
      </w:pPr>
      <w:r w:rsidRPr="002A3AD9">
        <w:rPr>
          <w:rFonts w:ascii="Arial" w:hAnsi="Arial" w:cs="Arial"/>
          <w:b/>
          <w:szCs w:val="24"/>
          <w:lang w:eastAsia="en-GB"/>
        </w:rPr>
        <w:t>Health and Safety</w:t>
      </w:r>
      <w:r w:rsidR="00A06F3B">
        <w:rPr>
          <w:rFonts w:ascii="Arial" w:hAnsi="Arial" w:cs="Arial"/>
          <w:b/>
          <w:szCs w:val="24"/>
          <w:lang w:eastAsia="en-GB"/>
        </w:rPr>
        <w:t xml:space="preserve"> </w:t>
      </w:r>
      <w:r w:rsidR="00E133D8">
        <w:rPr>
          <w:rFonts w:ascii="Arial" w:hAnsi="Arial" w:cs="Arial"/>
          <w:b/>
          <w:szCs w:val="24"/>
          <w:lang w:eastAsia="en-GB"/>
        </w:rPr>
        <w:t>Implications</w:t>
      </w:r>
    </w:p>
    <w:p w14:paraId="0DBD6B66" w14:textId="239EDB8E" w:rsidR="00B83A89" w:rsidRDefault="001815BE" w:rsidP="006858DA">
      <w:pPr>
        <w:autoSpaceDE w:val="0"/>
        <w:autoSpaceDN w:val="0"/>
        <w:adjustRightInd w:val="0"/>
        <w:spacing w:after="120"/>
        <w:ind w:left="170"/>
        <w:rPr>
          <w:rFonts w:ascii="Arial" w:hAnsi="Arial" w:cs="Arial"/>
          <w:szCs w:val="24"/>
          <w:lang w:eastAsia="en-GB"/>
        </w:rPr>
      </w:pPr>
      <w:r>
        <w:rPr>
          <w:rFonts w:ascii="Arial" w:hAnsi="Arial" w:cs="Arial"/>
          <w:szCs w:val="24"/>
          <w:lang w:eastAsia="en-GB"/>
        </w:rPr>
        <w:t>Risk assessments are being fully reviewed to account for outcomes from the investigation of the above incident at Abbey Road.</w:t>
      </w:r>
    </w:p>
    <w:p w14:paraId="2F43F106" w14:textId="59985A82" w:rsidR="00B83A89" w:rsidRDefault="00AC6B30" w:rsidP="006858DA">
      <w:pPr>
        <w:autoSpaceDE w:val="0"/>
        <w:autoSpaceDN w:val="0"/>
        <w:adjustRightInd w:val="0"/>
        <w:spacing w:after="120"/>
        <w:ind w:left="170"/>
        <w:rPr>
          <w:rFonts w:ascii="Arial" w:hAnsi="Arial" w:cs="Arial"/>
          <w:szCs w:val="24"/>
          <w:lang w:eastAsia="en-GB"/>
        </w:rPr>
      </w:pPr>
      <w:r>
        <w:rPr>
          <w:rFonts w:ascii="Arial" w:hAnsi="Arial" w:cs="Arial"/>
          <w:szCs w:val="24"/>
          <w:lang w:eastAsia="en-GB"/>
        </w:rPr>
        <w:t>New staff at Abbey Road, including agency staff</w:t>
      </w:r>
      <w:r w:rsidR="001D3514">
        <w:rPr>
          <w:rFonts w:ascii="Arial" w:hAnsi="Arial" w:cs="Arial"/>
          <w:szCs w:val="24"/>
          <w:lang w:eastAsia="en-GB"/>
        </w:rPr>
        <w:t>,</w:t>
      </w:r>
      <w:r>
        <w:rPr>
          <w:rFonts w:ascii="Arial" w:hAnsi="Arial" w:cs="Arial"/>
          <w:szCs w:val="24"/>
          <w:lang w:eastAsia="en-GB"/>
        </w:rPr>
        <w:t xml:space="preserve"> will be fully inducted </w:t>
      </w:r>
      <w:r w:rsidR="001D3514">
        <w:rPr>
          <w:rFonts w:ascii="Arial" w:hAnsi="Arial" w:cs="Arial"/>
          <w:szCs w:val="24"/>
          <w:lang w:eastAsia="en-GB"/>
        </w:rPr>
        <w:t>to work safely on the site.</w:t>
      </w:r>
      <w:r w:rsidR="00006E91">
        <w:rPr>
          <w:rFonts w:ascii="Arial" w:hAnsi="Arial" w:cs="Arial"/>
          <w:szCs w:val="24"/>
          <w:lang w:eastAsia="en-GB"/>
        </w:rPr>
        <w:t xml:space="preserve"> </w:t>
      </w:r>
    </w:p>
    <w:p w14:paraId="121C9FB6" w14:textId="77777777" w:rsidR="00116896" w:rsidRPr="00C73F8E" w:rsidRDefault="006059D6" w:rsidP="00E133D8">
      <w:pPr>
        <w:keepNext/>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 xml:space="preserve">Financial Implications </w:t>
      </w:r>
    </w:p>
    <w:p w14:paraId="3D32D92F" w14:textId="78A1F1BB" w:rsidR="00623761" w:rsidRDefault="00F61C67"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Upgrades to the cranes and fire suppression systems at the waste transfer stations will be financed by </w:t>
      </w:r>
      <w:r w:rsidR="00550E46">
        <w:rPr>
          <w:rFonts w:ascii="Arial" w:hAnsi="Arial" w:cs="Arial"/>
          <w:szCs w:val="24"/>
          <w:lang w:eastAsia="en-GB"/>
        </w:rPr>
        <w:t>the Contractor.</w:t>
      </w:r>
    </w:p>
    <w:p w14:paraId="51583DD5" w14:textId="77777777" w:rsidR="009F0F11" w:rsidRDefault="009F0F11" w:rsidP="009F0F11">
      <w:pPr>
        <w:autoSpaceDE w:val="0"/>
        <w:autoSpaceDN w:val="0"/>
        <w:adjustRightInd w:val="0"/>
        <w:spacing w:after="120"/>
        <w:ind w:left="170"/>
        <w:rPr>
          <w:rFonts w:ascii="Arial" w:hAnsi="Arial" w:cs="Arial"/>
          <w:szCs w:val="24"/>
          <w:lang w:eastAsia="en-GB"/>
        </w:rPr>
      </w:pPr>
      <w:r>
        <w:rPr>
          <w:rFonts w:ascii="Arial" w:hAnsi="Arial" w:cs="Arial"/>
          <w:szCs w:val="24"/>
          <w:lang w:eastAsia="en-GB"/>
        </w:rPr>
        <w:t>Under the WLERL contract, any increased haulage costs, or gate fees at alternative energy recovery centres will be borne by the Contractor. However, if alternative energy recovery centres or landfill sites are used, WLWA will miss out on a contract rebate for this material. WLWA may also miss out on a share of third party waste income from SERC if the plant is unable to be run at full capacity.</w:t>
      </w:r>
    </w:p>
    <w:p w14:paraId="249C7D84" w14:textId="65330B8F" w:rsidR="001D3514" w:rsidRDefault="001D3514"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t>Increased use of agency staff to cover vacancies at Abbey Road will be financed through savings made at site, including from increased trade waste income.</w:t>
      </w:r>
    </w:p>
    <w:p w14:paraId="65BF1AD6" w14:textId="09F2840D" w:rsidR="00382CDE" w:rsidRDefault="00B34AC0"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t>Please refer to the Finance Update for a summary of the current position against the budget.</w:t>
      </w:r>
      <w:r w:rsidR="00423232">
        <w:rPr>
          <w:rFonts w:ascii="Arial" w:hAnsi="Arial" w:cs="Arial"/>
          <w:szCs w:val="24"/>
          <w:lang w:eastAsia="en-GB"/>
        </w:rPr>
        <w:t xml:space="preserve">  </w:t>
      </w:r>
    </w:p>
    <w:p w14:paraId="65B6BFA5" w14:textId="77777777" w:rsidR="006059D6"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Staffing Implications</w:t>
      </w:r>
      <w:r w:rsidR="00D818CF" w:rsidRPr="00D818CF">
        <w:rPr>
          <w:rFonts w:ascii="Arial" w:hAnsi="Arial" w:cs="Arial"/>
          <w:b/>
          <w:szCs w:val="24"/>
          <w:lang w:eastAsia="en-GB"/>
        </w:rPr>
        <w:t xml:space="preserve"> </w:t>
      </w:r>
    </w:p>
    <w:p w14:paraId="2EE2F8E1" w14:textId="77777777" w:rsidR="0094151A" w:rsidRDefault="00AB487D" w:rsidP="007C4F10">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None.</w:t>
      </w:r>
      <w:r w:rsidR="00946688">
        <w:rPr>
          <w:rFonts w:ascii="Arial" w:hAnsi="Arial" w:cs="Arial"/>
          <w:bCs/>
          <w:szCs w:val="24"/>
          <w:lang w:eastAsia="en-GB"/>
        </w:rPr>
        <w:t xml:space="preserve"> </w:t>
      </w:r>
    </w:p>
    <w:p w14:paraId="5472A4B5" w14:textId="77777777" w:rsidR="006059D6"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Legal Implications</w:t>
      </w:r>
      <w:r w:rsidR="00D818CF" w:rsidRPr="00D818CF">
        <w:rPr>
          <w:rFonts w:ascii="Arial" w:hAnsi="Arial" w:cs="Arial"/>
          <w:b/>
          <w:szCs w:val="24"/>
          <w:lang w:eastAsia="en-GB"/>
        </w:rPr>
        <w:t xml:space="preserve"> </w:t>
      </w:r>
    </w:p>
    <w:p w14:paraId="4D258CD8" w14:textId="38AD1517" w:rsidR="0094151A" w:rsidRDefault="00B34AC0" w:rsidP="007C4F10">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None</w:t>
      </w:r>
      <w:r w:rsidR="00AB487D" w:rsidRPr="00AB487D">
        <w:rPr>
          <w:rFonts w:ascii="Arial" w:hAnsi="Arial" w:cs="Arial"/>
          <w:bCs/>
          <w:szCs w:val="24"/>
          <w:lang w:eastAsia="en-GB"/>
        </w:rPr>
        <w:t>.</w:t>
      </w:r>
    </w:p>
    <w:p w14:paraId="3499132F" w14:textId="36F232DE" w:rsidR="00131AC7" w:rsidRDefault="006059D6" w:rsidP="00D7602D">
      <w:pPr>
        <w:numPr>
          <w:ilvl w:val="0"/>
          <w:numId w:val="2"/>
        </w:numPr>
        <w:autoSpaceDE w:val="0"/>
        <w:autoSpaceDN w:val="0"/>
        <w:adjustRightInd w:val="0"/>
        <w:spacing w:after="120"/>
        <w:rPr>
          <w:rFonts w:ascii="Arial" w:hAnsi="Arial" w:cs="Arial"/>
          <w:szCs w:val="24"/>
          <w:lang w:eastAsia="en-GB"/>
        </w:rPr>
      </w:pPr>
      <w:r w:rsidRPr="006E5C2F">
        <w:rPr>
          <w:rFonts w:ascii="Arial" w:hAnsi="Arial" w:cs="Arial"/>
          <w:b/>
          <w:szCs w:val="24"/>
          <w:lang w:eastAsia="en-GB"/>
        </w:rPr>
        <w:t>Joint Waste Management Strategy Implication</w:t>
      </w:r>
      <w:r w:rsidR="006E5C2F" w:rsidRPr="006E5C2F">
        <w:rPr>
          <w:rFonts w:ascii="Arial" w:hAnsi="Arial" w:cs="Arial"/>
          <w:b/>
          <w:szCs w:val="24"/>
          <w:lang w:eastAsia="en-GB"/>
        </w:rPr>
        <w:t xml:space="preserve"> - </w:t>
      </w:r>
      <w:r w:rsidRPr="006E5C2F">
        <w:rPr>
          <w:rFonts w:ascii="Arial" w:hAnsi="Arial" w:cs="Arial"/>
          <w:szCs w:val="24"/>
          <w:lang w:eastAsia="en-GB"/>
        </w:rPr>
        <w:t>The contracts mentioned in this report meet the Authority’s Joint Waste Management Strategy polic</w:t>
      </w:r>
      <w:r w:rsidR="007044A9">
        <w:rPr>
          <w:rFonts w:ascii="Arial" w:hAnsi="Arial" w:cs="Arial"/>
          <w:szCs w:val="24"/>
          <w:lang w:eastAsia="en-GB"/>
        </w:rPr>
        <w:t>i</w:t>
      </w:r>
      <w:r w:rsidRPr="006E5C2F">
        <w:rPr>
          <w:rFonts w:ascii="Arial" w:hAnsi="Arial" w:cs="Arial"/>
          <w:szCs w:val="24"/>
          <w:lang w:eastAsia="en-GB"/>
        </w:rPr>
        <w:t>es</w:t>
      </w:r>
      <w:r w:rsidR="00686F6F">
        <w:rPr>
          <w:rFonts w:ascii="Arial" w:hAnsi="Arial" w:cs="Arial"/>
          <w:szCs w:val="24"/>
          <w:lang w:eastAsia="en-GB"/>
        </w:rPr>
        <w:t>, as described in Section 1.</w:t>
      </w:r>
      <w:r w:rsidR="00E1602D" w:rsidRPr="006E5C2F">
        <w:rPr>
          <w:rFonts w:ascii="Arial" w:hAnsi="Arial" w:cs="Arial"/>
          <w:szCs w:val="24"/>
          <w:lang w:eastAsia="en-GB"/>
        </w:rPr>
        <w:t xml:space="preserve"> </w:t>
      </w:r>
    </w:p>
    <w:tbl>
      <w:tblPr>
        <w:tblW w:w="10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820"/>
        <w:gridCol w:w="4820"/>
      </w:tblGrid>
      <w:tr w:rsidR="000379BA" w:rsidRPr="00784955" w14:paraId="259F009F" w14:textId="77777777" w:rsidTr="000379BA">
        <w:tc>
          <w:tcPr>
            <w:tcW w:w="1163" w:type="dxa"/>
          </w:tcPr>
          <w:p w14:paraId="61D49D8A" w14:textId="77777777" w:rsidR="000379BA" w:rsidRPr="007A3E6A" w:rsidRDefault="000379BA" w:rsidP="00F529F1">
            <w:pPr>
              <w:spacing w:before="120" w:after="120"/>
              <w:ind w:right="113"/>
              <w:rPr>
                <w:rFonts w:ascii="Arial" w:hAnsi="Arial" w:cs="Arial"/>
                <w:szCs w:val="24"/>
              </w:rPr>
            </w:pPr>
            <w:r w:rsidRPr="007A3E6A">
              <w:rPr>
                <w:rFonts w:ascii="Arial" w:hAnsi="Arial" w:cs="Arial"/>
                <w:szCs w:val="24"/>
              </w:rPr>
              <w:t>Contact Officers</w:t>
            </w:r>
          </w:p>
          <w:p w14:paraId="34ACA641" w14:textId="77777777" w:rsidR="000379BA" w:rsidRPr="007A3E6A" w:rsidRDefault="000379BA" w:rsidP="00E04143">
            <w:pPr>
              <w:spacing w:before="120" w:after="120"/>
              <w:ind w:right="113"/>
              <w:rPr>
                <w:rFonts w:ascii="Arial" w:hAnsi="Arial" w:cs="Arial"/>
                <w:i/>
                <w:szCs w:val="24"/>
              </w:rPr>
            </w:pPr>
          </w:p>
        </w:tc>
        <w:tc>
          <w:tcPr>
            <w:tcW w:w="4820" w:type="dxa"/>
          </w:tcPr>
          <w:p w14:paraId="5E72CD66" w14:textId="77777777" w:rsidR="000379BA" w:rsidRDefault="000379BA" w:rsidP="00F529F1">
            <w:pPr>
              <w:spacing w:before="120"/>
              <w:ind w:right="113"/>
              <w:rPr>
                <w:rFonts w:ascii="Arial" w:hAnsi="Arial" w:cs="Arial"/>
                <w:szCs w:val="24"/>
              </w:rPr>
            </w:pPr>
            <w:r>
              <w:rPr>
                <w:rFonts w:ascii="Arial" w:hAnsi="Arial" w:cs="Arial"/>
                <w:szCs w:val="24"/>
              </w:rPr>
              <w:t xml:space="preserve">Tom Beagan, </w:t>
            </w:r>
            <w:r w:rsidR="00411481">
              <w:rPr>
                <w:rFonts w:ascii="Arial" w:hAnsi="Arial" w:cs="Arial"/>
                <w:szCs w:val="24"/>
              </w:rPr>
              <w:t>Head of Service Delivery</w:t>
            </w:r>
          </w:p>
          <w:p w14:paraId="753EAE53" w14:textId="77777777" w:rsidR="000379BA" w:rsidRDefault="000F1780" w:rsidP="00A63E47">
            <w:pPr>
              <w:ind w:right="113"/>
              <w:rPr>
                <w:rFonts w:ascii="Arial" w:hAnsi="Arial" w:cs="Arial"/>
                <w:szCs w:val="24"/>
              </w:rPr>
            </w:pPr>
            <w:hyperlink r:id="rId8" w:history="1">
              <w:r w:rsidR="000379BA" w:rsidRPr="00873524">
                <w:rPr>
                  <w:rStyle w:val="Hyperlink"/>
                  <w:rFonts w:ascii="Arial" w:hAnsi="Arial" w:cs="Arial"/>
                  <w:szCs w:val="24"/>
                </w:rPr>
                <w:t>tombeagan@westlondonwaste.gov.uk</w:t>
              </w:r>
            </w:hyperlink>
            <w:r w:rsidR="000379BA">
              <w:rPr>
                <w:rFonts w:ascii="Arial" w:hAnsi="Arial" w:cs="Arial"/>
                <w:szCs w:val="24"/>
              </w:rPr>
              <w:tab/>
            </w:r>
          </w:p>
          <w:p w14:paraId="00B2920E" w14:textId="6681B38A" w:rsidR="000379BA" w:rsidRDefault="00B064D0" w:rsidP="00244CE9">
            <w:pPr>
              <w:spacing w:before="120"/>
              <w:ind w:right="113"/>
              <w:rPr>
                <w:rFonts w:ascii="Arial" w:hAnsi="Arial"/>
              </w:rPr>
            </w:pPr>
            <w:r>
              <w:rPr>
                <w:rFonts w:ascii="Arial" w:hAnsi="Arial"/>
              </w:rPr>
              <w:t>Arron Alison</w:t>
            </w:r>
            <w:r w:rsidR="000379BA">
              <w:rPr>
                <w:rFonts w:ascii="Arial" w:hAnsi="Arial"/>
              </w:rPr>
              <w:t xml:space="preserve">, </w:t>
            </w:r>
            <w:r w:rsidR="00E71488">
              <w:rPr>
                <w:rFonts w:ascii="Arial" w:hAnsi="Arial"/>
              </w:rPr>
              <w:t>Operations Manager</w:t>
            </w:r>
            <w:r w:rsidR="000379BA">
              <w:rPr>
                <w:rFonts w:ascii="Arial" w:hAnsi="Arial"/>
              </w:rPr>
              <w:t xml:space="preserve">, </w:t>
            </w:r>
          </w:p>
          <w:p w14:paraId="5D99C5C7" w14:textId="18D1ADEC" w:rsidR="000379BA" w:rsidRPr="008F7A7C" w:rsidRDefault="000F1780" w:rsidP="00A63E47">
            <w:pPr>
              <w:ind w:right="113"/>
              <w:rPr>
                <w:rFonts w:ascii="Arial" w:hAnsi="Arial"/>
              </w:rPr>
            </w:pPr>
            <w:hyperlink r:id="rId9" w:history="1"/>
            <w:hyperlink r:id="rId10" w:history="1">
              <w:r w:rsidR="00B064D0" w:rsidRPr="00B064D0">
                <w:rPr>
                  <w:rStyle w:val="Hyperlink"/>
                  <w:rFonts w:ascii="Arial" w:hAnsi="Arial"/>
                </w:rPr>
                <w:t>arronalison@westlondonwaste.gov.uk</w:t>
              </w:r>
            </w:hyperlink>
            <w:r w:rsidR="007C4F10">
              <w:rPr>
                <w:rFonts w:ascii="Arial" w:hAnsi="Arial"/>
              </w:rPr>
              <w:t xml:space="preserve"> </w:t>
            </w:r>
          </w:p>
        </w:tc>
        <w:tc>
          <w:tcPr>
            <w:tcW w:w="4820" w:type="dxa"/>
          </w:tcPr>
          <w:p w14:paraId="6F4540F4" w14:textId="77777777" w:rsidR="000379BA" w:rsidRDefault="000379BA" w:rsidP="00F529F1">
            <w:pPr>
              <w:spacing w:before="120"/>
              <w:ind w:right="113"/>
              <w:rPr>
                <w:rFonts w:ascii="Arial" w:hAnsi="Arial" w:cs="Arial"/>
                <w:szCs w:val="24"/>
              </w:rPr>
            </w:pPr>
            <w:r>
              <w:rPr>
                <w:rFonts w:ascii="Arial" w:hAnsi="Arial" w:cs="Arial"/>
                <w:szCs w:val="24"/>
              </w:rPr>
              <w:t>01895 545516</w:t>
            </w:r>
          </w:p>
          <w:p w14:paraId="4ED9B7E4" w14:textId="77777777" w:rsidR="000379BA" w:rsidRDefault="000379BA" w:rsidP="00F529F1">
            <w:pPr>
              <w:spacing w:before="120"/>
              <w:ind w:right="113"/>
              <w:rPr>
                <w:rFonts w:ascii="Arial" w:hAnsi="Arial" w:cs="Arial"/>
                <w:szCs w:val="24"/>
              </w:rPr>
            </w:pPr>
          </w:p>
          <w:p w14:paraId="11708B5C" w14:textId="77777777" w:rsidR="000379BA" w:rsidRDefault="000379BA" w:rsidP="00A63E47">
            <w:pPr>
              <w:ind w:right="113"/>
              <w:rPr>
                <w:rFonts w:ascii="Arial" w:hAnsi="Arial" w:cs="Arial"/>
                <w:szCs w:val="24"/>
              </w:rPr>
            </w:pPr>
            <w:r>
              <w:rPr>
                <w:rFonts w:ascii="Arial" w:hAnsi="Arial" w:cs="Arial"/>
                <w:szCs w:val="24"/>
              </w:rPr>
              <w:t>01895 545515</w:t>
            </w:r>
          </w:p>
        </w:tc>
      </w:tr>
    </w:tbl>
    <w:p w14:paraId="5FE79014" w14:textId="77777777" w:rsidR="004A7478" w:rsidRPr="004A7478" w:rsidRDefault="004A7478" w:rsidP="001D3514">
      <w:pPr>
        <w:rPr>
          <w:rFonts w:ascii="Arial" w:hAnsi="Arial" w:cs="Arial"/>
          <w:szCs w:val="24"/>
        </w:rPr>
      </w:pPr>
    </w:p>
    <w:sectPr w:rsidR="004A7478" w:rsidRPr="004A7478" w:rsidSect="00400672">
      <w:footerReference w:type="default" r:id="rId11"/>
      <w:pgSz w:w="11907" w:h="16840" w:code="9"/>
      <w:pgMar w:top="720" w:right="720" w:bottom="720" w:left="720"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122A" w14:textId="77777777" w:rsidR="00980CFB" w:rsidRDefault="00980CFB">
      <w:r>
        <w:separator/>
      </w:r>
    </w:p>
  </w:endnote>
  <w:endnote w:type="continuationSeparator" w:id="0">
    <w:p w14:paraId="434C3B9B" w14:textId="77777777" w:rsidR="00980CFB" w:rsidRDefault="0098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C9FB" w14:textId="7AE29A6C" w:rsidR="00F25CB2" w:rsidRPr="00890E78" w:rsidRDefault="005F50AD" w:rsidP="00B20E11">
    <w:pPr>
      <w:spacing w:line="-240" w:lineRule="auto"/>
      <w:ind w:left="4820" w:hanging="4836"/>
      <w:rPr>
        <w:rFonts w:ascii="Arial" w:hAnsi="Arial" w:cs="Arial"/>
        <w:sz w:val="20"/>
      </w:rPr>
    </w:pPr>
    <w:r w:rsidRPr="005F50AD">
      <w:rPr>
        <w:rFonts w:ascii="Arial" w:hAnsi="Arial" w:cs="Arial"/>
        <w:sz w:val="20"/>
        <w:szCs w:val="22"/>
      </w:rPr>
      <w:fldChar w:fldCharType="begin"/>
    </w:r>
    <w:r w:rsidRPr="005F50AD">
      <w:rPr>
        <w:rFonts w:ascii="Arial" w:hAnsi="Arial" w:cs="Arial"/>
        <w:sz w:val="20"/>
        <w:szCs w:val="22"/>
      </w:rPr>
      <w:instrText xml:space="preserve"> PAGE   \* MERGEFORMAT </w:instrText>
    </w:r>
    <w:r w:rsidRPr="005F50AD">
      <w:rPr>
        <w:rFonts w:ascii="Arial" w:hAnsi="Arial" w:cs="Arial"/>
        <w:sz w:val="20"/>
        <w:szCs w:val="22"/>
      </w:rPr>
      <w:fldChar w:fldCharType="separate"/>
    </w:r>
    <w:r w:rsidR="002F2D0A">
      <w:rPr>
        <w:rFonts w:ascii="Arial" w:hAnsi="Arial" w:cs="Arial"/>
        <w:noProof/>
        <w:sz w:val="20"/>
        <w:szCs w:val="22"/>
      </w:rPr>
      <w:t>1</w:t>
    </w:r>
    <w:r w:rsidRPr="005F50AD">
      <w:rPr>
        <w:rFonts w:ascii="Arial" w:hAnsi="Arial" w:cs="Arial"/>
        <w:noProof/>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98B39" w14:textId="77777777" w:rsidR="00980CFB" w:rsidRDefault="00980CFB">
      <w:r>
        <w:separator/>
      </w:r>
    </w:p>
  </w:footnote>
  <w:footnote w:type="continuationSeparator" w:id="0">
    <w:p w14:paraId="7C8EBDB9" w14:textId="77777777" w:rsidR="00980CFB" w:rsidRDefault="00980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D8B4183"/>
    <w:multiLevelType w:val="hybridMultilevel"/>
    <w:tmpl w:val="DF1E434C"/>
    <w:lvl w:ilvl="0" w:tplc="AEF0B74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66FD3"/>
    <w:multiLevelType w:val="multilevel"/>
    <w:tmpl w:val="8BCEFBA2"/>
    <w:lvl w:ilvl="0">
      <w:start w:val="6"/>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1EF961E2"/>
    <w:multiLevelType w:val="hybridMultilevel"/>
    <w:tmpl w:val="B34868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2B202082"/>
    <w:multiLevelType w:val="hybridMultilevel"/>
    <w:tmpl w:val="9F96DB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2FDD63C7"/>
    <w:multiLevelType w:val="hybridMultilevel"/>
    <w:tmpl w:val="18001E7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46E21991"/>
    <w:multiLevelType w:val="hybridMultilevel"/>
    <w:tmpl w:val="F266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E1050"/>
    <w:multiLevelType w:val="hybridMultilevel"/>
    <w:tmpl w:val="FD1008C2"/>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559C1843"/>
    <w:multiLevelType w:val="hybridMultilevel"/>
    <w:tmpl w:val="F7262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FCA10D9"/>
    <w:multiLevelType w:val="hybridMultilevel"/>
    <w:tmpl w:val="80D6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D202E2"/>
    <w:multiLevelType w:val="hybridMultilevel"/>
    <w:tmpl w:val="904ACE12"/>
    <w:lvl w:ilvl="0" w:tplc="45A409A6">
      <w:start w:val="1"/>
      <w:numFmt w:val="bullet"/>
      <w:lvlText w:val="•"/>
      <w:lvlJc w:val="left"/>
      <w:pPr>
        <w:tabs>
          <w:tab w:val="num" w:pos="720"/>
        </w:tabs>
        <w:ind w:left="720" w:hanging="360"/>
      </w:pPr>
      <w:rPr>
        <w:rFonts w:ascii="Arial" w:hAnsi="Arial" w:hint="default"/>
      </w:rPr>
    </w:lvl>
    <w:lvl w:ilvl="1" w:tplc="806419C4" w:tentative="1">
      <w:start w:val="1"/>
      <w:numFmt w:val="bullet"/>
      <w:lvlText w:val="•"/>
      <w:lvlJc w:val="left"/>
      <w:pPr>
        <w:tabs>
          <w:tab w:val="num" w:pos="1440"/>
        </w:tabs>
        <w:ind w:left="1440" w:hanging="360"/>
      </w:pPr>
      <w:rPr>
        <w:rFonts w:ascii="Arial" w:hAnsi="Arial" w:hint="default"/>
      </w:rPr>
    </w:lvl>
    <w:lvl w:ilvl="2" w:tplc="C16CEA1A" w:tentative="1">
      <w:start w:val="1"/>
      <w:numFmt w:val="bullet"/>
      <w:lvlText w:val="•"/>
      <w:lvlJc w:val="left"/>
      <w:pPr>
        <w:tabs>
          <w:tab w:val="num" w:pos="2160"/>
        </w:tabs>
        <w:ind w:left="2160" w:hanging="360"/>
      </w:pPr>
      <w:rPr>
        <w:rFonts w:ascii="Arial" w:hAnsi="Arial" w:hint="default"/>
      </w:rPr>
    </w:lvl>
    <w:lvl w:ilvl="3" w:tplc="9EB0387C" w:tentative="1">
      <w:start w:val="1"/>
      <w:numFmt w:val="bullet"/>
      <w:lvlText w:val="•"/>
      <w:lvlJc w:val="left"/>
      <w:pPr>
        <w:tabs>
          <w:tab w:val="num" w:pos="2880"/>
        </w:tabs>
        <w:ind w:left="2880" w:hanging="360"/>
      </w:pPr>
      <w:rPr>
        <w:rFonts w:ascii="Arial" w:hAnsi="Arial" w:hint="default"/>
      </w:rPr>
    </w:lvl>
    <w:lvl w:ilvl="4" w:tplc="6A268F7C" w:tentative="1">
      <w:start w:val="1"/>
      <w:numFmt w:val="bullet"/>
      <w:lvlText w:val="•"/>
      <w:lvlJc w:val="left"/>
      <w:pPr>
        <w:tabs>
          <w:tab w:val="num" w:pos="3600"/>
        </w:tabs>
        <w:ind w:left="3600" w:hanging="360"/>
      </w:pPr>
      <w:rPr>
        <w:rFonts w:ascii="Arial" w:hAnsi="Arial" w:hint="default"/>
      </w:rPr>
    </w:lvl>
    <w:lvl w:ilvl="5" w:tplc="0E7895D4" w:tentative="1">
      <w:start w:val="1"/>
      <w:numFmt w:val="bullet"/>
      <w:lvlText w:val="•"/>
      <w:lvlJc w:val="left"/>
      <w:pPr>
        <w:tabs>
          <w:tab w:val="num" w:pos="4320"/>
        </w:tabs>
        <w:ind w:left="4320" w:hanging="360"/>
      </w:pPr>
      <w:rPr>
        <w:rFonts w:ascii="Arial" w:hAnsi="Arial" w:hint="default"/>
      </w:rPr>
    </w:lvl>
    <w:lvl w:ilvl="6" w:tplc="575E1558" w:tentative="1">
      <w:start w:val="1"/>
      <w:numFmt w:val="bullet"/>
      <w:lvlText w:val="•"/>
      <w:lvlJc w:val="left"/>
      <w:pPr>
        <w:tabs>
          <w:tab w:val="num" w:pos="5040"/>
        </w:tabs>
        <w:ind w:left="5040" w:hanging="360"/>
      </w:pPr>
      <w:rPr>
        <w:rFonts w:ascii="Arial" w:hAnsi="Arial" w:hint="default"/>
      </w:rPr>
    </w:lvl>
    <w:lvl w:ilvl="7" w:tplc="1A709B58" w:tentative="1">
      <w:start w:val="1"/>
      <w:numFmt w:val="bullet"/>
      <w:lvlText w:val="•"/>
      <w:lvlJc w:val="left"/>
      <w:pPr>
        <w:tabs>
          <w:tab w:val="num" w:pos="5760"/>
        </w:tabs>
        <w:ind w:left="5760" w:hanging="360"/>
      </w:pPr>
      <w:rPr>
        <w:rFonts w:ascii="Arial" w:hAnsi="Arial" w:hint="default"/>
      </w:rPr>
    </w:lvl>
    <w:lvl w:ilvl="8" w:tplc="17E4DA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2" w15:restartNumberingAfterBreak="0">
    <w:nsid w:val="63B14955"/>
    <w:multiLevelType w:val="hybridMultilevel"/>
    <w:tmpl w:val="10BE8ADE"/>
    <w:lvl w:ilvl="0" w:tplc="E412233E">
      <w:start w:val="1"/>
      <w:numFmt w:val="bullet"/>
      <w:lvlText w:val="•"/>
      <w:lvlJc w:val="left"/>
      <w:pPr>
        <w:tabs>
          <w:tab w:val="num" w:pos="720"/>
        </w:tabs>
        <w:ind w:left="720" w:hanging="360"/>
      </w:pPr>
      <w:rPr>
        <w:rFonts w:ascii="Arial" w:hAnsi="Arial" w:hint="default"/>
      </w:rPr>
    </w:lvl>
    <w:lvl w:ilvl="1" w:tplc="766A3FCE" w:tentative="1">
      <w:start w:val="1"/>
      <w:numFmt w:val="bullet"/>
      <w:lvlText w:val="•"/>
      <w:lvlJc w:val="left"/>
      <w:pPr>
        <w:tabs>
          <w:tab w:val="num" w:pos="1440"/>
        </w:tabs>
        <w:ind w:left="1440" w:hanging="360"/>
      </w:pPr>
      <w:rPr>
        <w:rFonts w:ascii="Arial" w:hAnsi="Arial" w:hint="default"/>
      </w:rPr>
    </w:lvl>
    <w:lvl w:ilvl="2" w:tplc="3C5CF96E" w:tentative="1">
      <w:start w:val="1"/>
      <w:numFmt w:val="bullet"/>
      <w:lvlText w:val="•"/>
      <w:lvlJc w:val="left"/>
      <w:pPr>
        <w:tabs>
          <w:tab w:val="num" w:pos="2160"/>
        </w:tabs>
        <w:ind w:left="2160" w:hanging="360"/>
      </w:pPr>
      <w:rPr>
        <w:rFonts w:ascii="Arial" w:hAnsi="Arial" w:hint="default"/>
      </w:rPr>
    </w:lvl>
    <w:lvl w:ilvl="3" w:tplc="B226114C" w:tentative="1">
      <w:start w:val="1"/>
      <w:numFmt w:val="bullet"/>
      <w:lvlText w:val="•"/>
      <w:lvlJc w:val="left"/>
      <w:pPr>
        <w:tabs>
          <w:tab w:val="num" w:pos="2880"/>
        </w:tabs>
        <w:ind w:left="2880" w:hanging="360"/>
      </w:pPr>
      <w:rPr>
        <w:rFonts w:ascii="Arial" w:hAnsi="Arial" w:hint="default"/>
      </w:rPr>
    </w:lvl>
    <w:lvl w:ilvl="4" w:tplc="CE982828" w:tentative="1">
      <w:start w:val="1"/>
      <w:numFmt w:val="bullet"/>
      <w:lvlText w:val="•"/>
      <w:lvlJc w:val="left"/>
      <w:pPr>
        <w:tabs>
          <w:tab w:val="num" w:pos="3600"/>
        </w:tabs>
        <w:ind w:left="3600" w:hanging="360"/>
      </w:pPr>
      <w:rPr>
        <w:rFonts w:ascii="Arial" w:hAnsi="Arial" w:hint="default"/>
      </w:rPr>
    </w:lvl>
    <w:lvl w:ilvl="5" w:tplc="E6D4025C" w:tentative="1">
      <w:start w:val="1"/>
      <w:numFmt w:val="bullet"/>
      <w:lvlText w:val="•"/>
      <w:lvlJc w:val="left"/>
      <w:pPr>
        <w:tabs>
          <w:tab w:val="num" w:pos="4320"/>
        </w:tabs>
        <w:ind w:left="4320" w:hanging="360"/>
      </w:pPr>
      <w:rPr>
        <w:rFonts w:ascii="Arial" w:hAnsi="Arial" w:hint="default"/>
      </w:rPr>
    </w:lvl>
    <w:lvl w:ilvl="6" w:tplc="FF4E020A" w:tentative="1">
      <w:start w:val="1"/>
      <w:numFmt w:val="bullet"/>
      <w:lvlText w:val="•"/>
      <w:lvlJc w:val="left"/>
      <w:pPr>
        <w:tabs>
          <w:tab w:val="num" w:pos="5040"/>
        </w:tabs>
        <w:ind w:left="5040" w:hanging="360"/>
      </w:pPr>
      <w:rPr>
        <w:rFonts w:ascii="Arial" w:hAnsi="Arial" w:hint="default"/>
      </w:rPr>
    </w:lvl>
    <w:lvl w:ilvl="7" w:tplc="74508FF2" w:tentative="1">
      <w:start w:val="1"/>
      <w:numFmt w:val="bullet"/>
      <w:lvlText w:val="•"/>
      <w:lvlJc w:val="left"/>
      <w:pPr>
        <w:tabs>
          <w:tab w:val="num" w:pos="5760"/>
        </w:tabs>
        <w:ind w:left="5760" w:hanging="360"/>
      </w:pPr>
      <w:rPr>
        <w:rFonts w:ascii="Arial" w:hAnsi="Arial" w:hint="default"/>
      </w:rPr>
    </w:lvl>
    <w:lvl w:ilvl="8" w:tplc="C568AA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780C00"/>
    <w:multiLevelType w:val="multilevel"/>
    <w:tmpl w:val="A87C18C6"/>
    <w:lvl w:ilvl="0">
      <w:start w:val="3"/>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6AA64038"/>
    <w:multiLevelType w:val="hybridMultilevel"/>
    <w:tmpl w:val="CC1849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72836544"/>
    <w:multiLevelType w:val="hybridMultilevel"/>
    <w:tmpl w:val="3F365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19" w15:restartNumberingAfterBreak="0">
    <w:nsid w:val="7EFB48DF"/>
    <w:multiLevelType w:val="hybridMultilevel"/>
    <w:tmpl w:val="BBAA1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1"/>
  </w:num>
  <w:num w:numId="4">
    <w:abstractNumId w:val="15"/>
  </w:num>
  <w:num w:numId="5">
    <w:abstractNumId w:val="19"/>
  </w:num>
  <w:num w:numId="6">
    <w:abstractNumId w:val="2"/>
  </w:num>
  <w:num w:numId="7">
    <w:abstractNumId w:val="13"/>
  </w:num>
  <w:num w:numId="8">
    <w:abstractNumId w:val="6"/>
  </w:num>
  <w:num w:numId="9">
    <w:abstractNumId w:val="17"/>
  </w:num>
  <w:num w:numId="10">
    <w:abstractNumId w:val="1"/>
  </w:num>
  <w:num w:numId="11">
    <w:abstractNumId w:val="4"/>
  </w:num>
  <w:num w:numId="12">
    <w:abstractNumId w:val="3"/>
  </w:num>
  <w:num w:numId="13">
    <w:abstractNumId w:val="5"/>
  </w:num>
  <w:num w:numId="14">
    <w:abstractNumId w:val="7"/>
  </w:num>
  <w:num w:numId="15">
    <w:abstractNumId w:val="8"/>
  </w:num>
  <w:num w:numId="16">
    <w:abstractNumId w:val="9"/>
  </w:num>
  <w:num w:numId="17">
    <w:abstractNumId w:val="12"/>
  </w:num>
  <w:num w:numId="18">
    <w:abstractNumId w:val="10"/>
  </w:num>
  <w:num w:numId="1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NDG0MDcwNzCzNDVV0lEKTi0uzszPAykwrAUA+TKNZywAAAA="/>
  </w:docVars>
  <w:rsids>
    <w:rsidRoot w:val="005771DA"/>
    <w:rsid w:val="00000E86"/>
    <w:rsid w:val="000030E0"/>
    <w:rsid w:val="00005299"/>
    <w:rsid w:val="00006E91"/>
    <w:rsid w:val="00006FE3"/>
    <w:rsid w:val="0001197A"/>
    <w:rsid w:val="00011E40"/>
    <w:rsid w:val="000130E9"/>
    <w:rsid w:val="0001346C"/>
    <w:rsid w:val="00013985"/>
    <w:rsid w:val="00013C4F"/>
    <w:rsid w:val="0001419F"/>
    <w:rsid w:val="0001642F"/>
    <w:rsid w:val="00016DEE"/>
    <w:rsid w:val="00016FA7"/>
    <w:rsid w:val="00020BB6"/>
    <w:rsid w:val="00022574"/>
    <w:rsid w:val="00022EA4"/>
    <w:rsid w:val="000233A4"/>
    <w:rsid w:val="00023647"/>
    <w:rsid w:val="00023766"/>
    <w:rsid w:val="00023BF7"/>
    <w:rsid w:val="00024498"/>
    <w:rsid w:val="00024613"/>
    <w:rsid w:val="000247A9"/>
    <w:rsid w:val="00026B13"/>
    <w:rsid w:val="00027158"/>
    <w:rsid w:val="00027FD5"/>
    <w:rsid w:val="00030B5D"/>
    <w:rsid w:val="000315D7"/>
    <w:rsid w:val="000325E1"/>
    <w:rsid w:val="00034B83"/>
    <w:rsid w:val="000364C3"/>
    <w:rsid w:val="000366E7"/>
    <w:rsid w:val="00036BB3"/>
    <w:rsid w:val="00036E8F"/>
    <w:rsid w:val="000379BA"/>
    <w:rsid w:val="00040377"/>
    <w:rsid w:val="00040889"/>
    <w:rsid w:val="00042940"/>
    <w:rsid w:val="00042DDC"/>
    <w:rsid w:val="00043326"/>
    <w:rsid w:val="000433B3"/>
    <w:rsid w:val="0004401C"/>
    <w:rsid w:val="00044459"/>
    <w:rsid w:val="00044BFB"/>
    <w:rsid w:val="00047753"/>
    <w:rsid w:val="00050103"/>
    <w:rsid w:val="00050BD6"/>
    <w:rsid w:val="00050E94"/>
    <w:rsid w:val="000512D0"/>
    <w:rsid w:val="00051B59"/>
    <w:rsid w:val="00051F39"/>
    <w:rsid w:val="000549A3"/>
    <w:rsid w:val="0005584C"/>
    <w:rsid w:val="00056963"/>
    <w:rsid w:val="00057672"/>
    <w:rsid w:val="00060539"/>
    <w:rsid w:val="000607A4"/>
    <w:rsid w:val="00060978"/>
    <w:rsid w:val="00061095"/>
    <w:rsid w:val="00063E5B"/>
    <w:rsid w:val="0006505F"/>
    <w:rsid w:val="0006568E"/>
    <w:rsid w:val="000661DA"/>
    <w:rsid w:val="00070DFF"/>
    <w:rsid w:val="00071151"/>
    <w:rsid w:val="000721D3"/>
    <w:rsid w:val="00073341"/>
    <w:rsid w:val="00074F47"/>
    <w:rsid w:val="00075E1E"/>
    <w:rsid w:val="00077A96"/>
    <w:rsid w:val="00077FD9"/>
    <w:rsid w:val="000802AF"/>
    <w:rsid w:val="000814B0"/>
    <w:rsid w:val="00081F3E"/>
    <w:rsid w:val="000825C7"/>
    <w:rsid w:val="0008343E"/>
    <w:rsid w:val="00083A87"/>
    <w:rsid w:val="00085836"/>
    <w:rsid w:val="00086997"/>
    <w:rsid w:val="00086BBB"/>
    <w:rsid w:val="00087CC0"/>
    <w:rsid w:val="00092F52"/>
    <w:rsid w:val="00093D50"/>
    <w:rsid w:val="00094C3C"/>
    <w:rsid w:val="00095E08"/>
    <w:rsid w:val="000A00F2"/>
    <w:rsid w:val="000A20CA"/>
    <w:rsid w:val="000A2765"/>
    <w:rsid w:val="000A6007"/>
    <w:rsid w:val="000A6544"/>
    <w:rsid w:val="000A681B"/>
    <w:rsid w:val="000B0968"/>
    <w:rsid w:val="000B0A95"/>
    <w:rsid w:val="000B0F05"/>
    <w:rsid w:val="000B31B9"/>
    <w:rsid w:val="000B3B39"/>
    <w:rsid w:val="000B4E6D"/>
    <w:rsid w:val="000B577E"/>
    <w:rsid w:val="000B7672"/>
    <w:rsid w:val="000B794A"/>
    <w:rsid w:val="000C0914"/>
    <w:rsid w:val="000C1CFA"/>
    <w:rsid w:val="000C3A47"/>
    <w:rsid w:val="000C3EC0"/>
    <w:rsid w:val="000C64F3"/>
    <w:rsid w:val="000C667B"/>
    <w:rsid w:val="000C6967"/>
    <w:rsid w:val="000C7368"/>
    <w:rsid w:val="000C7D11"/>
    <w:rsid w:val="000D1CC6"/>
    <w:rsid w:val="000D4B1C"/>
    <w:rsid w:val="000D58C7"/>
    <w:rsid w:val="000D5C0B"/>
    <w:rsid w:val="000E1E70"/>
    <w:rsid w:val="000E1EEF"/>
    <w:rsid w:val="000E249D"/>
    <w:rsid w:val="000E2845"/>
    <w:rsid w:val="000E28BE"/>
    <w:rsid w:val="000E3762"/>
    <w:rsid w:val="000E419F"/>
    <w:rsid w:val="000E4A61"/>
    <w:rsid w:val="000E5C42"/>
    <w:rsid w:val="000E5F1A"/>
    <w:rsid w:val="000E6768"/>
    <w:rsid w:val="000E7E8F"/>
    <w:rsid w:val="000E7F33"/>
    <w:rsid w:val="000F0D07"/>
    <w:rsid w:val="000F1044"/>
    <w:rsid w:val="000F15CC"/>
    <w:rsid w:val="000F1780"/>
    <w:rsid w:val="000F45D7"/>
    <w:rsid w:val="000F58A0"/>
    <w:rsid w:val="000F659C"/>
    <w:rsid w:val="000F6688"/>
    <w:rsid w:val="000F705A"/>
    <w:rsid w:val="00100118"/>
    <w:rsid w:val="001001BA"/>
    <w:rsid w:val="00100B13"/>
    <w:rsid w:val="00101539"/>
    <w:rsid w:val="001023CF"/>
    <w:rsid w:val="00104087"/>
    <w:rsid w:val="0010490A"/>
    <w:rsid w:val="0010658F"/>
    <w:rsid w:val="001065CD"/>
    <w:rsid w:val="0010692E"/>
    <w:rsid w:val="00106DF7"/>
    <w:rsid w:val="001077F8"/>
    <w:rsid w:val="00107D60"/>
    <w:rsid w:val="00110388"/>
    <w:rsid w:val="00110733"/>
    <w:rsid w:val="001119E7"/>
    <w:rsid w:val="00112190"/>
    <w:rsid w:val="00113A74"/>
    <w:rsid w:val="00115242"/>
    <w:rsid w:val="001156E7"/>
    <w:rsid w:val="00116021"/>
    <w:rsid w:val="0011671B"/>
    <w:rsid w:val="00116896"/>
    <w:rsid w:val="001202FE"/>
    <w:rsid w:val="00121151"/>
    <w:rsid w:val="00121799"/>
    <w:rsid w:val="00121A0B"/>
    <w:rsid w:val="00122FD3"/>
    <w:rsid w:val="00123A9D"/>
    <w:rsid w:val="0012488F"/>
    <w:rsid w:val="0012573D"/>
    <w:rsid w:val="00125CB4"/>
    <w:rsid w:val="00125DAF"/>
    <w:rsid w:val="00126554"/>
    <w:rsid w:val="00126ED2"/>
    <w:rsid w:val="00130DD3"/>
    <w:rsid w:val="00131AC7"/>
    <w:rsid w:val="00132102"/>
    <w:rsid w:val="001338AA"/>
    <w:rsid w:val="00133A5C"/>
    <w:rsid w:val="0013487D"/>
    <w:rsid w:val="001367E1"/>
    <w:rsid w:val="00136F89"/>
    <w:rsid w:val="001409F5"/>
    <w:rsid w:val="0014173C"/>
    <w:rsid w:val="00141753"/>
    <w:rsid w:val="00141983"/>
    <w:rsid w:val="00142372"/>
    <w:rsid w:val="0014249F"/>
    <w:rsid w:val="00143158"/>
    <w:rsid w:val="0014480C"/>
    <w:rsid w:val="00150389"/>
    <w:rsid w:val="001503B2"/>
    <w:rsid w:val="001510FF"/>
    <w:rsid w:val="0015162B"/>
    <w:rsid w:val="00151B91"/>
    <w:rsid w:val="00151DF1"/>
    <w:rsid w:val="00152090"/>
    <w:rsid w:val="001537A0"/>
    <w:rsid w:val="001540FE"/>
    <w:rsid w:val="00154513"/>
    <w:rsid w:val="00155E1B"/>
    <w:rsid w:val="00157E2E"/>
    <w:rsid w:val="001614BA"/>
    <w:rsid w:val="001626DE"/>
    <w:rsid w:val="00166D6A"/>
    <w:rsid w:val="001719B4"/>
    <w:rsid w:val="00171A50"/>
    <w:rsid w:val="00173430"/>
    <w:rsid w:val="00174647"/>
    <w:rsid w:val="00175053"/>
    <w:rsid w:val="00176E6B"/>
    <w:rsid w:val="00177D05"/>
    <w:rsid w:val="00180499"/>
    <w:rsid w:val="00180B7A"/>
    <w:rsid w:val="00180DC3"/>
    <w:rsid w:val="00180E55"/>
    <w:rsid w:val="001815BE"/>
    <w:rsid w:val="001816D0"/>
    <w:rsid w:val="00182E08"/>
    <w:rsid w:val="001832BB"/>
    <w:rsid w:val="001836F7"/>
    <w:rsid w:val="001838D2"/>
    <w:rsid w:val="00183FCC"/>
    <w:rsid w:val="001843C6"/>
    <w:rsid w:val="0018561E"/>
    <w:rsid w:val="00185C41"/>
    <w:rsid w:val="0018668E"/>
    <w:rsid w:val="001870A6"/>
    <w:rsid w:val="00187CEE"/>
    <w:rsid w:val="00191656"/>
    <w:rsid w:val="00191A84"/>
    <w:rsid w:val="00191E03"/>
    <w:rsid w:val="00193DA0"/>
    <w:rsid w:val="00194C71"/>
    <w:rsid w:val="001A006D"/>
    <w:rsid w:val="001A17BB"/>
    <w:rsid w:val="001A1D1A"/>
    <w:rsid w:val="001A21A3"/>
    <w:rsid w:val="001A2E39"/>
    <w:rsid w:val="001A39FA"/>
    <w:rsid w:val="001A4690"/>
    <w:rsid w:val="001A4720"/>
    <w:rsid w:val="001A4840"/>
    <w:rsid w:val="001A4EB3"/>
    <w:rsid w:val="001A5EF8"/>
    <w:rsid w:val="001A5F52"/>
    <w:rsid w:val="001A680C"/>
    <w:rsid w:val="001A6E8E"/>
    <w:rsid w:val="001A7ABB"/>
    <w:rsid w:val="001A7CA8"/>
    <w:rsid w:val="001B01F5"/>
    <w:rsid w:val="001B1085"/>
    <w:rsid w:val="001B183D"/>
    <w:rsid w:val="001B1918"/>
    <w:rsid w:val="001B1CF1"/>
    <w:rsid w:val="001B1D57"/>
    <w:rsid w:val="001B28AB"/>
    <w:rsid w:val="001B71CD"/>
    <w:rsid w:val="001B7CF9"/>
    <w:rsid w:val="001C1223"/>
    <w:rsid w:val="001C2431"/>
    <w:rsid w:val="001C2817"/>
    <w:rsid w:val="001C305E"/>
    <w:rsid w:val="001C3393"/>
    <w:rsid w:val="001C349B"/>
    <w:rsid w:val="001C3A3A"/>
    <w:rsid w:val="001C3C2B"/>
    <w:rsid w:val="001C4521"/>
    <w:rsid w:val="001C4C56"/>
    <w:rsid w:val="001C52C7"/>
    <w:rsid w:val="001C58AF"/>
    <w:rsid w:val="001C59D5"/>
    <w:rsid w:val="001C661D"/>
    <w:rsid w:val="001C68E4"/>
    <w:rsid w:val="001C71E5"/>
    <w:rsid w:val="001C71FB"/>
    <w:rsid w:val="001C7219"/>
    <w:rsid w:val="001C772F"/>
    <w:rsid w:val="001C79C2"/>
    <w:rsid w:val="001D0669"/>
    <w:rsid w:val="001D0D12"/>
    <w:rsid w:val="001D3477"/>
    <w:rsid w:val="001D3514"/>
    <w:rsid w:val="001D39CC"/>
    <w:rsid w:val="001D42AE"/>
    <w:rsid w:val="001D42E5"/>
    <w:rsid w:val="001D4FEB"/>
    <w:rsid w:val="001D5AA2"/>
    <w:rsid w:val="001D6226"/>
    <w:rsid w:val="001D68E6"/>
    <w:rsid w:val="001D6AC5"/>
    <w:rsid w:val="001D6F57"/>
    <w:rsid w:val="001D6FC8"/>
    <w:rsid w:val="001E0E28"/>
    <w:rsid w:val="001E1F60"/>
    <w:rsid w:val="001E20E6"/>
    <w:rsid w:val="001E2FA0"/>
    <w:rsid w:val="001E3F45"/>
    <w:rsid w:val="001E57DC"/>
    <w:rsid w:val="001E7346"/>
    <w:rsid w:val="001F01FC"/>
    <w:rsid w:val="001F0A87"/>
    <w:rsid w:val="001F0DA3"/>
    <w:rsid w:val="001F0F68"/>
    <w:rsid w:val="001F1CF3"/>
    <w:rsid w:val="001F2048"/>
    <w:rsid w:val="001F2115"/>
    <w:rsid w:val="001F24E2"/>
    <w:rsid w:val="001F2652"/>
    <w:rsid w:val="001F2FE9"/>
    <w:rsid w:val="001F7B2E"/>
    <w:rsid w:val="0020276D"/>
    <w:rsid w:val="00203076"/>
    <w:rsid w:val="002030F2"/>
    <w:rsid w:val="00203DB1"/>
    <w:rsid w:val="00205041"/>
    <w:rsid w:val="00206113"/>
    <w:rsid w:val="0020638A"/>
    <w:rsid w:val="00206732"/>
    <w:rsid w:val="00207516"/>
    <w:rsid w:val="002078FE"/>
    <w:rsid w:val="00207D4B"/>
    <w:rsid w:val="002102FD"/>
    <w:rsid w:val="00210658"/>
    <w:rsid w:val="00211657"/>
    <w:rsid w:val="00212AAA"/>
    <w:rsid w:val="00214D83"/>
    <w:rsid w:val="00214E11"/>
    <w:rsid w:val="0021506C"/>
    <w:rsid w:val="00215F54"/>
    <w:rsid w:val="0021630D"/>
    <w:rsid w:val="0022034E"/>
    <w:rsid w:val="00220EEE"/>
    <w:rsid w:val="002210CD"/>
    <w:rsid w:val="002227F5"/>
    <w:rsid w:val="00222875"/>
    <w:rsid w:val="00224BBC"/>
    <w:rsid w:val="00225B58"/>
    <w:rsid w:val="00230091"/>
    <w:rsid w:val="0023037E"/>
    <w:rsid w:val="00230B79"/>
    <w:rsid w:val="00231EA3"/>
    <w:rsid w:val="002324BC"/>
    <w:rsid w:val="002327F8"/>
    <w:rsid w:val="002362F2"/>
    <w:rsid w:val="00236F5C"/>
    <w:rsid w:val="002370CD"/>
    <w:rsid w:val="0023722A"/>
    <w:rsid w:val="002404B3"/>
    <w:rsid w:val="00242633"/>
    <w:rsid w:val="00242EB5"/>
    <w:rsid w:val="00243BA3"/>
    <w:rsid w:val="00244CE9"/>
    <w:rsid w:val="00244F4E"/>
    <w:rsid w:val="00245211"/>
    <w:rsid w:val="00246308"/>
    <w:rsid w:val="00246892"/>
    <w:rsid w:val="00247B25"/>
    <w:rsid w:val="00247F6D"/>
    <w:rsid w:val="002509B7"/>
    <w:rsid w:val="002510AF"/>
    <w:rsid w:val="00251F7D"/>
    <w:rsid w:val="002522A6"/>
    <w:rsid w:val="002533F8"/>
    <w:rsid w:val="002545BB"/>
    <w:rsid w:val="002549E3"/>
    <w:rsid w:val="00255550"/>
    <w:rsid w:val="00255902"/>
    <w:rsid w:val="00261A77"/>
    <w:rsid w:val="002623D0"/>
    <w:rsid w:val="002626D8"/>
    <w:rsid w:val="00262F5D"/>
    <w:rsid w:val="00263202"/>
    <w:rsid w:val="0026355D"/>
    <w:rsid w:val="00263DB5"/>
    <w:rsid w:val="0026410A"/>
    <w:rsid w:val="00265E3D"/>
    <w:rsid w:val="00266354"/>
    <w:rsid w:val="002718C8"/>
    <w:rsid w:val="00271A0A"/>
    <w:rsid w:val="00272BD7"/>
    <w:rsid w:val="002731E6"/>
    <w:rsid w:val="00276164"/>
    <w:rsid w:val="002777F7"/>
    <w:rsid w:val="0028083B"/>
    <w:rsid w:val="0028110D"/>
    <w:rsid w:val="0028139E"/>
    <w:rsid w:val="002815E2"/>
    <w:rsid w:val="00284A9A"/>
    <w:rsid w:val="0028560E"/>
    <w:rsid w:val="00285AF4"/>
    <w:rsid w:val="0029067B"/>
    <w:rsid w:val="002912E7"/>
    <w:rsid w:val="00291B9B"/>
    <w:rsid w:val="00291C46"/>
    <w:rsid w:val="002929B5"/>
    <w:rsid w:val="00293123"/>
    <w:rsid w:val="00293A13"/>
    <w:rsid w:val="002941B5"/>
    <w:rsid w:val="00294996"/>
    <w:rsid w:val="0029701F"/>
    <w:rsid w:val="00297C6A"/>
    <w:rsid w:val="002A08A2"/>
    <w:rsid w:val="002A2865"/>
    <w:rsid w:val="002A2C94"/>
    <w:rsid w:val="002A2D72"/>
    <w:rsid w:val="002A3AD9"/>
    <w:rsid w:val="002A3CE0"/>
    <w:rsid w:val="002A50C7"/>
    <w:rsid w:val="002A7698"/>
    <w:rsid w:val="002A7D96"/>
    <w:rsid w:val="002A7DFC"/>
    <w:rsid w:val="002B039E"/>
    <w:rsid w:val="002B358E"/>
    <w:rsid w:val="002B3F49"/>
    <w:rsid w:val="002B4524"/>
    <w:rsid w:val="002B4ADC"/>
    <w:rsid w:val="002B6BA3"/>
    <w:rsid w:val="002B7FDD"/>
    <w:rsid w:val="002C1444"/>
    <w:rsid w:val="002C1DF7"/>
    <w:rsid w:val="002C2B2E"/>
    <w:rsid w:val="002C4804"/>
    <w:rsid w:val="002C5E47"/>
    <w:rsid w:val="002C75BF"/>
    <w:rsid w:val="002C78AC"/>
    <w:rsid w:val="002C7A85"/>
    <w:rsid w:val="002D044E"/>
    <w:rsid w:val="002D2A66"/>
    <w:rsid w:val="002D3ECD"/>
    <w:rsid w:val="002D46A4"/>
    <w:rsid w:val="002D5FD7"/>
    <w:rsid w:val="002D62F4"/>
    <w:rsid w:val="002D63D9"/>
    <w:rsid w:val="002D6F61"/>
    <w:rsid w:val="002D7DA9"/>
    <w:rsid w:val="002E0033"/>
    <w:rsid w:val="002E0323"/>
    <w:rsid w:val="002E0761"/>
    <w:rsid w:val="002E2175"/>
    <w:rsid w:val="002E27F8"/>
    <w:rsid w:val="002E2ABA"/>
    <w:rsid w:val="002E2C84"/>
    <w:rsid w:val="002E4AF0"/>
    <w:rsid w:val="002E4AF9"/>
    <w:rsid w:val="002E547D"/>
    <w:rsid w:val="002E5BE7"/>
    <w:rsid w:val="002E65A2"/>
    <w:rsid w:val="002E6870"/>
    <w:rsid w:val="002E6E64"/>
    <w:rsid w:val="002E724D"/>
    <w:rsid w:val="002F0D68"/>
    <w:rsid w:val="002F1538"/>
    <w:rsid w:val="002F2D0A"/>
    <w:rsid w:val="002F6F8D"/>
    <w:rsid w:val="002F7018"/>
    <w:rsid w:val="00302C21"/>
    <w:rsid w:val="00302C78"/>
    <w:rsid w:val="003032AE"/>
    <w:rsid w:val="00303BA8"/>
    <w:rsid w:val="00303E26"/>
    <w:rsid w:val="00304A16"/>
    <w:rsid w:val="00305108"/>
    <w:rsid w:val="0030533E"/>
    <w:rsid w:val="003057C3"/>
    <w:rsid w:val="003061CB"/>
    <w:rsid w:val="00306630"/>
    <w:rsid w:val="0030726B"/>
    <w:rsid w:val="00307282"/>
    <w:rsid w:val="003102EF"/>
    <w:rsid w:val="003108D4"/>
    <w:rsid w:val="00311D56"/>
    <w:rsid w:val="00312A72"/>
    <w:rsid w:val="003132AF"/>
    <w:rsid w:val="00315759"/>
    <w:rsid w:val="003157BE"/>
    <w:rsid w:val="00315A42"/>
    <w:rsid w:val="0031748D"/>
    <w:rsid w:val="00320133"/>
    <w:rsid w:val="00321ACF"/>
    <w:rsid w:val="00323ADA"/>
    <w:rsid w:val="00326064"/>
    <w:rsid w:val="00326273"/>
    <w:rsid w:val="00326D16"/>
    <w:rsid w:val="00327CDF"/>
    <w:rsid w:val="00327EB1"/>
    <w:rsid w:val="00330BD6"/>
    <w:rsid w:val="00331294"/>
    <w:rsid w:val="003316B1"/>
    <w:rsid w:val="00331C5E"/>
    <w:rsid w:val="00332727"/>
    <w:rsid w:val="0033295D"/>
    <w:rsid w:val="00332F5B"/>
    <w:rsid w:val="00333482"/>
    <w:rsid w:val="003354DA"/>
    <w:rsid w:val="00335937"/>
    <w:rsid w:val="00336A0D"/>
    <w:rsid w:val="00336C17"/>
    <w:rsid w:val="00337C39"/>
    <w:rsid w:val="00337C85"/>
    <w:rsid w:val="00342580"/>
    <w:rsid w:val="003425A8"/>
    <w:rsid w:val="00342685"/>
    <w:rsid w:val="0034476A"/>
    <w:rsid w:val="00344AC6"/>
    <w:rsid w:val="00344D6C"/>
    <w:rsid w:val="00344F19"/>
    <w:rsid w:val="00345241"/>
    <w:rsid w:val="00345895"/>
    <w:rsid w:val="003459AA"/>
    <w:rsid w:val="00345C23"/>
    <w:rsid w:val="00346F0B"/>
    <w:rsid w:val="00350E13"/>
    <w:rsid w:val="00351190"/>
    <w:rsid w:val="00351542"/>
    <w:rsid w:val="003520CE"/>
    <w:rsid w:val="00352605"/>
    <w:rsid w:val="003537F8"/>
    <w:rsid w:val="00353D43"/>
    <w:rsid w:val="003540EF"/>
    <w:rsid w:val="0035588B"/>
    <w:rsid w:val="00356F50"/>
    <w:rsid w:val="00357C29"/>
    <w:rsid w:val="00360EEE"/>
    <w:rsid w:val="00362085"/>
    <w:rsid w:val="003625D0"/>
    <w:rsid w:val="00364FA9"/>
    <w:rsid w:val="0036525F"/>
    <w:rsid w:val="00366519"/>
    <w:rsid w:val="00367C3E"/>
    <w:rsid w:val="00370F8E"/>
    <w:rsid w:val="00371291"/>
    <w:rsid w:val="003715DD"/>
    <w:rsid w:val="003716E6"/>
    <w:rsid w:val="00371936"/>
    <w:rsid w:val="00371945"/>
    <w:rsid w:val="00372DE6"/>
    <w:rsid w:val="00373104"/>
    <w:rsid w:val="003744DC"/>
    <w:rsid w:val="003760F8"/>
    <w:rsid w:val="003768CD"/>
    <w:rsid w:val="0037775D"/>
    <w:rsid w:val="00382A04"/>
    <w:rsid w:val="00382CDE"/>
    <w:rsid w:val="00382E7D"/>
    <w:rsid w:val="00384813"/>
    <w:rsid w:val="00384F4E"/>
    <w:rsid w:val="00385176"/>
    <w:rsid w:val="00385A84"/>
    <w:rsid w:val="0038684F"/>
    <w:rsid w:val="00386FAA"/>
    <w:rsid w:val="00387594"/>
    <w:rsid w:val="0039009E"/>
    <w:rsid w:val="00390A96"/>
    <w:rsid w:val="00392179"/>
    <w:rsid w:val="00393690"/>
    <w:rsid w:val="00393889"/>
    <w:rsid w:val="0039531D"/>
    <w:rsid w:val="00397F1C"/>
    <w:rsid w:val="003A0A62"/>
    <w:rsid w:val="003A15E9"/>
    <w:rsid w:val="003A190D"/>
    <w:rsid w:val="003A199F"/>
    <w:rsid w:val="003A2B6D"/>
    <w:rsid w:val="003A2C28"/>
    <w:rsid w:val="003A3009"/>
    <w:rsid w:val="003A34BA"/>
    <w:rsid w:val="003A52A8"/>
    <w:rsid w:val="003A544F"/>
    <w:rsid w:val="003B0534"/>
    <w:rsid w:val="003B24F0"/>
    <w:rsid w:val="003B3D34"/>
    <w:rsid w:val="003B4205"/>
    <w:rsid w:val="003B4D8B"/>
    <w:rsid w:val="003B54B3"/>
    <w:rsid w:val="003B56E5"/>
    <w:rsid w:val="003C0CDE"/>
    <w:rsid w:val="003C4AB5"/>
    <w:rsid w:val="003C64E5"/>
    <w:rsid w:val="003C6EC7"/>
    <w:rsid w:val="003C7E21"/>
    <w:rsid w:val="003D21EB"/>
    <w:rsid w:val="003D3E13"/>
    <w:rsid w:val="003D4981"/>
    <w:rsid w:val="003D6C8F"/>
    <w:rsid w:val="003D72AC"/>
    <w:rsid w:val="003E1570"/>
    <w:rsid w:val="003E3805"/>
    <w:rsid w:val="003E3B61"/>
    <w:rsid w:val="003E4097"/>
    <w:rsid w:val="003E538E"/>
    <w:rsid w:val="003E5673"/>
    <w:rsid w:val="003E58EF"/>
    <w:rsid w:val="003E6636"/>
    <w:rsid w:val="003E7EE3"/>
    <w:rsid w:val="003F17EC"/>
    <w:rsid w:val="003F1C32"/>
    <w:rsid w:val="003F3F36"/>
    <w:rsid w:val="003F54F3"/>
    <w:rsid w:val="003F58D5"/>
    <w:rsid w:val="003F6434"/>
    <w:rsid w:val="003F7C43"/>
    <w:rsid w:val="00400672"/>
    <w:rsid w:val="004009E1"/>
    <w:rsid w:val="0040130C"/>
    <w:rsid w:val="0040168F"/>
    <w:rsid w:val="00404791"/>
    <w:rsid w:val="00404EB5"/>
    <w:rsid w:val="004063BE"/>
    <w:rsid w:val="0040738C"/>
    <w:rsid w:val="004074EA"/>
    <w:rsid w:val="00407BA1"/>
    <w:rsid w:val="00410B0E"/>
    <w:rsid w:val="00411481"/>
    <w:rsid w:val="004120DA"/>
    <w:rsid w:val="00412D85"/>
    <w:rsid w:val="00417FDF"/>
    <w:rsid w:val="00420287"/>
    <w:rsid w:val="004208A8"/>
    <w:rsid w:val="00420BDB"/>
    <w:rsid w:val="0042103C"/>
    <w:rsid w:val="0042219A"/>
    <w:rsid w:val="004223B1"/>
    <w:rsid w:val="00423232"/>
    <w:rsid w:val="00423498"/>
    <w:rsid w:val="00423888"/>
    <w:rsid w:val="00423D94"/>
    <w:rsid w:val="00424335"/>
    <w:rsid w:val="004250AE"/>
    <w:rsid w:val="00425B38"/>
    <w:rsid w:val="004268AD"/>
    <w:rsid w:val="00426AE3"/>
    <w:rsid w:val="00426FD9"/>
    <w:rsid w:val="0042767B"/>
    <w:rsid w:val="00430ACE"/>
    <w:rsid w:val="00431D69"/>
    <w:rsid w:val="0043350D"/>
    <w:rsid w:val="00433E69"/>
    <w:rsid w:val="004351F7"/>
    <w:rsid w:val="00435571"/>
    <w:rsid w:val="0043592C"/>
    <w:rsid w:val="00436A35"/>
    <w:rsid w:val="00436C75"/>
    <w:rsid w:val="00437221"/>
    <w:rsid w:val="004377AF"/>
    <w:rsid w:val="00437EFB"/>
    <w:rsid w:val="00441BFB"/>
    <w:rsid w:val="004426A9"/>
    <w:rsid w:val="00443232"/>
    <w:rsid w:val="00443261"/>
    <w:rsid w:val="0044371D"/>
    <w:rsid w:val="00446EFF"/>
    <w:rsid w:val="004471DF"/>
    <w:rsid w:val="00450CE8"/>
    <w:rsid w:val="00451BFB"/>
    <w:rsid w:val="00452E3E"/>
    <w:rsid w:val="0045307A"/>
    <w:rsid w:val="00454608"/>
    <w:rsid w:val="00454A7B"/>
    <w:rsid w:val="0045544A"/>
    <w:rsid w:val="0045628D"/>
    <w:rsid w:val="00456F44"/>
    <w:rsid w:val="0046011B"/>
    <w:rsid w:val="00460179"/>
    <w:rsid w:val="004604B2"/>
    <w:rsid w:val="004604D2"/>
    <w:rsid w:val="00461258"/>
    <w:rsid w:val="00461947"/>
    <w:rsid w:val="00462921"/>
    <w:rsid w:val="004675D0"/>
    <w:rsid w:val="00467C82"/>
    <w:rsid w:val="0047184A"/>
    <w:rsid w:val="00472253"/>
    <w:rsid w:val="00473151"/>
    <w:rsid w:val="004736DC"/>
    <w:rsid w:val="00473B39"/>
    <w:rsid w:val="00474ADE"/>
    <w:rsid w:val="00475201"/>
    <w:rsid w:val="00475F12"/>
    <w:rsid w:val="0047774B"/>
    <w:rsid w:val="00480225"/>
    <w:rsid w:val="00480A99"/>
    <w:rsid w:val="0048103D"/>
    <w:rsid w:val="00481A35"/>
    <w:rsid w:val="00481D69"/>
    <w:rsid w:val="00482172"/>
    <w:rsid w:val="004823F7"/>
    <w:rsid w:val="0048317D"/>
    <w:rsid w:val="004851A9"/>
    <w:rsid w:val="00486A5A"/>
    <w:rsid w:val="004872E3"/>
    <w:rsid w:val="00493324"/>
    <w:rsid w:val="00493CD3"/>
    <w:rsid w:val="004944D1"/>
    <w:rsid w:val="0049469B"/>
    <w:rsid w:val="004949D2"/>
    <w:rsid w:val="004955A9"/>
    <w:rsid w:val="00496525"/>
    <w:rsid w:val="00496684"/>
    <w:rsid w:val="00496D08"/>
    <w:rsid w:val="0049742E"/>
    <w:rsid w:val="004A1BEE"/>
    <w:rsid w:val="004A2380"/>
    <w:rsid w:val="004A2814"/>
    <w:rsid w:val="004A4A1A"/>
    <w:rsid w:val="004A6D20"/>
    <w:rsid w:val="004A7478"/>
    <w:rsid w:val="004A7A9E"/>
    <w:rsid w:val="004B0679"/>
    <w:rsid w:val="004B07A1"/>
    <w:rsid w:val="004B33A0"/>
    <w:rsid w:val="004B38D8"/>
    <w:rsid w:val="004B3E9E"/>
    <w:rsid w:val="004B433A"/>
    <w:rsid w:val="004B4D64"/>
    <w:rsid w:val="004B786B"/>
    <w:rsid w:val="004C0B83"/>
    <w:rsid w:val="004C0FE0"/>
    <w:rsid w:val="004C1860"/>
    <w:rsid w:val="004C2579"/>
    <w:rsid w:val="004C2B15"/>
    <w:rsid w:val="004C4EF4"/>
    <w:rsid w:val="004C6BF2"/>
    <w:rsid w:val="004C7BA4"/>
    <w:rsid w:val="004D05CB"/>
    <w:rsid w:val="004D10E9"/>
    <w:rsid w:val="004D1506"/>
    <w:rsid w:val="004D1AB8"/>
    <w:rsid w:val="004D1C87"/>
    <w:rsid w:val="004D1FD0"/>
    <w:rsid w:val="004D2534"/>
    <w:rsid w:val="004D3AA3"/>
    <w:rsid w:val="004D3AD5"/>
    <w:rsid w:val="004D5474"/>
    <w:rsid w:val="004D5AFD"/>
    <w:rsid w:val="004D67E7"/>
    <w:rsid w:val="004E08E7"/>
    <w:rsid w:val="004E137D"/>
    <w:rsid w:val="004E23A9"/>
    <w:rsid w:val="004E2E8C"/>
    <w:rsid w:val="004E3149"/>
    <w:rsid w:val="004E3DDE"/>
    <w:rsid w:val="004E5480"/>
    <w:rsid w:val="004E61A9"/>
    <w:rsid w:val="004E65A4"/>
    <w:rsid w:val="004F22C5"/>
    <w:rsid w:val="004F3365"/>
    <w:rsid w:val="004F411A"/>
    <w:rsid w:val="004F4469"/>
    <w:rsid w:val="004F4A77"/>
    <w:rsid w:val="004F601C"/>
    <w:rsid w:val="004F652A"/>
    <w:rsid w:val="004F721A"/>
    <w:rsid w:val="005007CC"/>
    <w:rsid w:val="005008BE"/>
    <w:rsid w:val="00501388"/>
    <w:rsid w:val="00501E55"/>
    <w:rsid w:val="00502CBB"/>
    <w:rsid w:val="00503251"/>
    <w:rsid w:val="0050339E"/>
    <w:rsid w:val="005036DF"/>
    <w:rsid w:val="0050392F"/>
    <w:rsid w:val="00503B12"/>
    <w:rsid w:val="00504591"/>
    <w:rsid w:val="005050C7"/>
    <w:rsid w:val="00505560"/>
    <w:rsid w:val="00505CF2"/>
    <w:rsid w:val="0050651F"/>
    <w:rsid w:val="00506E60"/>
    <w:rsid w:val="0051074B"/>
    <w:rsid w:val="00510E26"/>
    <w:rsid w:val="00511C8D"/>
    <w:rsid w:val="005136EA"/>
    <w:rsid w:val="00514822"/>
    <w:rsid w:val="00514A1E"/>
    <w:rsid w:val="005174DA"/>
    <w:rsid w:val="005179B5"/>
    <w:rsid w:val="00517E87"/>
    <w:rsid w:val="00521424"/>
    <w:rsid w:val="00521660"/>
    <w:rsid w:val="00521F0B"/>
    <w:rsid w:val="00522C1C"/>
    <w:rsid w:val="00525F66"/>
    <w:rsid w:val="00526A0B"/>
    <w:rsid w:val="005273D8"/>
    <w:rsid w:val="00527F60"/>
    <w:rsid w:val="00530645"/>
    <w:rsid w:val="0053188F"/>
    <w:rsid w:val="00531BBC"/>
    <w:rsid w:val="005325AE"/>
    <w:rsid w:val="00532CC3"/>
    <w:rsid w:val="005333D2"/>
    <w:rsid w:val="005344DE"/>
    <w:rsid w:val="00534B5C"/>
    <w:rsid w:val="00535020"/>
    <w:rsid w:val="00535E80"/>
    <w:rsid w:val="00536264"/>
    <w:rsid w:val="005365E5"/>
    <w:rsid w:val="005405EF"/>
    <w:rsid w:val="005419E6"/>
    <w:rsid w:val="00541E98"/>
    <w:rsid w:val="005424EC"/>
    <w:rsid w:val="00543A15"/>
    <w:rsid w:val="00544666"/>
    <w:rsid w:val="005447F6"/>
    <w:rsid w:val="00544B9A"/>
    <w:rsid w:val="005456C1"/>
    <w:rsid w:val="00545759"/>
    <w:rsid w:val="005460B3"/>
    <w:rsid w:val="00547B02"/>
    <w:rsid w:val="005506C4"/>
    <w:rsid w:val="00550A37"/>
    <w:rsid w:val="00550E46"/>
    <w:rsid w:val="00554D4B"/>
    <w:rsid w:val="005553CA"/>
    <w:rsid w:val="005562C7"/>
    <w:rsid w:val="00557846"/>
    <w:rsid w:val="00561303"/>
    <w:rsid w:val="00561E3B"/>
    <w:rsid w:val="00562CBE"/>
    <w:rsid w:val="005632FC"/>
    <w:rsid w:val="00564201"/>
    <w:rsid w:val="00565316"/>
    <w:rsid w:val="00566460"/>
    <w:rsid w:val="00566963"/>
    <w:rsid w:val="0056773D"/>
    <w:rsid w:val="00570B7E"/>
    <w:rsid w:val="00571B0C"/>
    <w:rsid w:val="00574B20"/>
    <w:rsid w:val="00575E15"/>
    <w:rsid w:val="00576DE6"/>
    <w:rsid w:val="005770A3"/>
    <w:rsid w:val="005771DA"/>
    <w:rsid w:val="005779E9"/>
    <w:rsid w:val="00581814"/>
    <w:rsid w:val="0058258B"/>
    <w:rsid w:val="00582B42"/>
    <w:rsid w:val="00583C36"/>
    <w:rsid w:val="00583F20"/>
    <w:rsid w:val="00585DC6"/>
    <w:rsid w:val="00585F2A"/>
    <w:rsid w:val="0058632C"/>
    <w:rsid w:val="0058708F"/>
    <w:rsid w:val="00590A15"/>
    <w:rsid w:val="00590B0F"/>
    <w:rsid w:val="005911F7"/>
    <w:rsid w:val="00591605"/>
    <w:rsid w:val="0059280C"/>
    <w:rsid w:val="00592D5F"/>
    <w:rsid w:val="0059308F"/>
    <w:rsid w:val="005931BC"/>
    <w:rsid w:val="00593525"/>
    <w:rsid w:val="00595B3D"/>
    <w:rsid w:val="0059625F"/>
    <w:rsid w:val="00596B20"/>
    <w:rsid w:val="00596E85"/>
    <w:rsid w:val="00597388"/>
    <w:rsid w:val="005A0D78"/>
    <w:rsid w:val="005A1218"/>
    <w:rsid w:val="005A35F5"/>
    <w:rsid w:val="005A375D"/>
    <w:rsid w:val="005A4C06"/>
    <w:rsid w:val="005A4F0C"/>
    <w:rsid w:val="005A50BB"/>
    <w:rsid w:val="005A567C"/>
    <w:rsid w:val="005A567D"/>
    <w:rsid w:val="005A6934"/>
    <w:rsid w:val="005A6EEC"/>
    <w:rsid w:val="005B052E"/>
    <w:rsid w:val="005B082D"/>
    <w:rsid w:val="005B2357"/>
    <w:rsid w:val="005B27DC"/>
    <w:rsid w:val="005B28A3"/>
    <w:rsid w:val="005B307E"/>
    <w:rsid w:val="005B3964"/>
    <w:rsid w:val="005B3E03"/>
    <w:rsid w:val="005B4456"/>
    <w:rsid w:val="005B5E3D"/>
    <w:rsid w:val="005B5F32"/>
    <w:rsid w:val="005B66DF"/>
    <w:rsid w:val="005B6B2D"/>
    <w:rsid w:val="005B7075"/>
    <w:rsid w:val="005B7145"/>
    <w:rsid w:val="005B76C2"/>
    <w:rsid w:val="005C0D77"/>
    <w:rsid w:val="005C1473"/>
    <w:rsid w:val="005C2308"/>
    <w:rsid w:val="005C286D"/>
    <w:rsid w:val="005C347D"/>
    <w:rsid w:val="005C3F0D"/>
    <w:rsid w:val="005C4CCE"/>
    <w:rsid w:val="005C52DC"/>
    <w:rsid w:val="005C57F4"/>
    <w:rsid w:val="005C6AE5"/>
    <w:rsid w:val="005C7C63"/>
    <w:rsid w:val="005D0740"/>
    <w:rsid w:val="005D12B2"/>
    <w:rsid w:val="005D154B"/>
    <w:rsid w:val="005D3D19"/>
    <w:rsid w:val="005D4159"/>
    <w:rsid w:val="005D4704"/>
    <w:rsid w:val="005D4CD4"/>
    <w:rsid w:val="005D6094"/>
    <w:rsid w:val="005E1375"/>
    <w:rsid w:val="005E1C31"/>
    <w:rsid w:val="005E23A6"/>
    <w:rsid w:val="005E2968"/>
    <w:rsid w:val="005E29D5"/>
    <w:rsid w:val="005E30C0"/>
    <w:rsid w:val="005E537A"/>
    <w:rsid w:val="005E6215"/>
    <w:rsid w:val="005E6835"/>
    <w:rsid w:val="005E6953"/>
    <w:rsid w:val="005E756A"/>
    <w:rsid w:val="005F0278"/>
    <w:rsid w:val="005F0497"/>
    <w:rsid w:val="005F0B46"/>
    <w:rsid w:val="005F1E62"/>
    <w:rsid w:val="005F3E6D"/>
    <w:rsid w:val="005F4321"/>
    <w:rsid w:val="005F454F"/>
    <w:rsid w:val="005F50AD"/>
    <w:rsid w:val="005F5C7B"/>
    <w:rsid w:val="005F61ED"/>
    <w:rsid w:val="005F6794"/>
    <w:rsid w:val="005F6986"/>
    <w:rsid w:val="005F79D1"/>
    <w:rsid w:val="00600D97"/>
    <w:rsid w:val="00601977"/>
    <w:rsid w:val="006045E3"/>
    <w:rsid w:val="00605029"/>
    <w:rsid w:val="006059D6"/>
    <w:rsid w:val="00605E9D"/>
    <w:rsid w:val="00606BAE"/>
    <w:rsid w:val="00610BDF"/>
    <w:rsid w:val="00611585"/>
    <w:rsid w:val="0061182D"/>
    <w:rsid w:val="00613454"/>
    <w:rsid w:val="00615805"/>
    <w:rsid w:val="006160AA"/>
    <w:rsid w:val="006225CC"/>
    <w:rsid w:val="00622E5E"/>
    <w:rsid w:val="00623761"/>
    <w:rsid w:val="006243B3"/>
    <w:rsid w:val="00625164"/>
    <w:rsid w:val="006258C1"/>
    <w:rsid w:val="006273E9"/>
    <w:rsid w:val="0062759C"/>
    <w:rsid w:val="0063034B"/>
    <w:rsid w:val="006309C5"/>
    <w:rsid w:val="006316BA"/>
    <w:rsid w:val="006321E3"/>
    <w:rsid w:val="00632F44"/>
    <w:rsid w:val="00633D17"/>
    <w:rsid w:val="006350FF"/>
    <w:rsid w:val="00637708"/>
    <w:rsid w:val="0064176F"/>
    <w:rsid w:val="00641F9C"/>
    <w:rsid w:val="006427CA"/>
    <w:rsid w:val="00643D17"/>
    <w:rsid w:val="0064412F"/>
    <w:rsid w:val="0064481C"/>
    <w:rsid w:val="00644C2A"/>
    <w:rsid w:val="00646332"/>
    <w:rsid w:val="00646E26"/>
    <w:rsid w:val="00647A96"/>
    <w:rsid w:val="00647E14"/>
    <w:rsid w:val="00647F32"/>
    <w:rsid w:val="006525DD"/>
    <w:rsid w:val="006532B0"/>
    <w:rsid w:val="00653803"/>
    <w:rsid w:val="00653AB1"/>
    <w:rsid w:val="00654616"/>
    <w:rsid w:val="00654B3F"/>
    <w:rsid w:val="00655AFA"/>
    <w:rsid w:val="006564AD"/>
    <w:rsid w:val="006604F7"/>
    <w:rsid w:val="006622CB"/>
    <w:rsid w:val="00663AA2"/>
    <w:rsid w:val="00663BF9"/>
    <w:rsid w:val="00664535"/>
    <w:rsid w:val="0066511D"/>
    <w:rsid w:val="00666543"/>
    <w:rsid w:val="0066686B"/>
    <w:rsid w:val="00666B60"/>
    <w:rsid w:val="00667220"/>
    <w:rsid w:val="00667A0C"/>
    <w:rsid w:val="0067065F"/>
    <w:rsid w:val="00671632"/>
    <w:rsid w:val="00671740"/>
    <w:rsid w:val="006723B5"/>
    <w:rsid w:val="00672FE0"/>
    <w:rsid w:val="006740D6"/>
    <w:rsid w:val="00675690"/>
    <w:rsid w:val="00675E6B"/>
    <w:rsid w:val="00676183"/>
    <w:rsid w:val="00676455"/>
    <w:rsid w:val="00676A3A"/>
    <w:rsid w:val="006776AF"/>
    <w:rsid w:val="00677880"/>
    <w:rsid w:val="00677B86"/>
    <w:rsid w:val="00677DE4"/>
    <w:rsid w:val="00683012"/>
    <w:rsid w:val="00684722"/>
    <w:rsid w:val="00684DB5"/>
    <w:rsid w:val="006858DA"/>
    <w:rsid w:val="006859E8"/>
    <w:rsid w:val="00686704"/>
    <w:rsid w:val="006868A6"/>
    <w:rsid w:val="00686F6F"/>
    <w:rsid w:val="006871DB"/>
    <w:rsid w:val="0068722F"/>
    <w:rsid w:val="006876D1"/>
    <w:rsid w:val="00687823"/>
    <w:rsid w:val="00687ED2"/>
    <w:rsid w:val="006913F7"/>
    <w:rsid w:val="00693688"/>
    <w:rsid w:val="00694903"/>
    <w:rsid w:val="00694C98"/>
    <w:rsid w:val="00694CDF"/>
    <w:rsid w:val="00694D2B"/>
    <w:rsid w:val="006959F7"/>
    <w:rsid w:val="00696027"/>
    <w:rsid w:val="0069701A"/>
    <w:rsid w:val="00697263"/>
    <w:rsid w:val="00697D38"/>
    <w:rsid w:val="00697E8C"/>
    <w:rsid w:val="006A3653"/>
    <w:rsid w:val="006A3CB7"/>
    <w:rsid w:val="006A4069"/>
    <w:rsid w:val="006A449B"/>
    <w:rsid w:val="006A4890"/>
    <w:rsid w:val="006A4DEC"/>
    <w:rsid w:val="006A5089"/>
    <w:rsid w:val="006A53FE"/>
    <w:rsid w:val="006A5499"/>
    <w:rsid w:val="006A6497"/>
    <w:rsid w:val="006A65AC"/>
    <w:rsid w:val="006A6753"/>
    <w:rsid w:val="006A678B"/>
    <w:rsid w:val="006A6857"/>
    <w:rsid w:val="006A6907"/>
    <w:rsid w:val="006A693E"/>
    <w:rsid w:val="006A7F8D"/>
    <w:rsid w:val="006B081D"/>
    <w:rsid w:val="006B0BE4"/>
    <w:rsid w:val="006B14B3"/>
    <w:rsid w:val="006B1A31"/>
    <w:rsid w:val="006B2778"/>
    <w:rsid w:val="006B27EC"/>
    <w:rsid w:val="006B3682"/>
    <w:rsid w:val="006B3D4B"/>
    <w:rsid w:val="006B4CB5"/>
    <w:rsid w:val="006B5D58"/>
    <w:rsid w:val="006B5F75"/>
    <w:rsid w:val="006C0E91"/>
    <w:rsid w:val="006C2241"/>
    <w:rsid w:val="006C2655"/>
    <w:rsid w:val="006C3199"/>
    <w:rsid w:val="006C32E7"/>
    <w:rsid w:val="006C40FD"/>
    <w:rsid w:val="006C63D1"/>
    <w:rsid w:val="006C6DDD"/>
    <w:rsid w:val="006C6E4A"/>
    <w:rsid w:val="006D000B"/>
    <w:rsid w:val="006D0707"/>
    <w:rsid w:val="006D1ABC"/>
    <w:rsid w:val="006D1B89"/>
    <w:rsid w:val="006D4F3A"/>
    <w:rsid w:val="006D56AB"/>
    <w:rsid w:val="006D56AF"/>
    <w:rsid w:val="006D7347"/>
    <w:rsid w:val="006D777B"/>
    <w:rsid w:val="006D78DE"/>
    <w:rsid w:val="006E0698"/>
    <w:rsid w:val="006E10A5"/>
    <w:rsid w:val="006E11E6"/>
    <w:rsid w:val="006E14C5"/>
    <w:rsid w:val="006E2298"/>
    <w:rsid w:val="006E32C0"/>
    <w:rsid w:val="006E4017"/>
    <w:rsid w:val="006E44E0"/>
    <w:rsid w:val="006E478C"/>
    <w:rsid w:val="006E51D6"/>
    <w:rsid w:val="006E5C2F"/>
    <w:rsid w:val="006E6258"/>
    <w:rsid w:val="006E6317"/>
    <w:rsid w:val="006E71A2"/>
    <w:rsid w:val="006E76BF"/>
    <w:rsid w:val="006E77F3"/>
    <w:rsid w:val="006E7A90"/>
    <w:rsid w:val="006F0A6B"/>
    <w:rsid w:val="006F3374"/>
    <w:rsid w:val="006F3AA1"/>
    <w:rsid w:val="006F51B4"/>
    <w:rsid w:val="006F5322"/>
    <w:rsid w:val="006F5962"/>
    <w:rsid w:val="006F5D30"/>
    <w:rsid w:val="006F69B0"/>
    <w:rsid w:val="006F75E7"/>
    <w:rsid w:val="007014B3"/>
    <w:rsid w:val="0070207C"/>
    <w:rsid w:val="00702689"/>
    <w:rsid w:val="00702CAB"/>
    <w:rsid w:val="007031F3"/>
    <w:rsid w:val="007044A9"/>
    <w:rsid w:val="0070717D"/>
    <w:rsid w:val="007074C7"/>
    <w:rsid w:val="00707B4C"/>
    <w:rsid w:val="00707D0B"/>
    <w:rsid w:val="007105C9"/>
    <w:rsid w:val="0071285E"/>
    <w:rsid w:val="00712A83"/>
    <w:rsid w:val="007132A7"/>
    <w:rsid w:val="00713B0F"/>
    <w:rsid w:val="00713E04"/>
    <w:rsid w:val="007143A0"/>
    <w:rsid w:val="00714BC6"/>
    <w:rsid w:val="00714FE3"/>
    <w:rsid w:val="00715FAE"/>
    <w:rsid w:val="00717A72"/>
    <w:rsid w:val="00720C65"/>
    <w:rsid w:val="00722DAD"/>
    <w:rsid w:val="00723044"/>
    <w:rsid w:val="00723334"/>
    <w:rsid w:val="00724B08"/>
    <w:rsid w:val="00724B7C"/>
    <w:rsid w:val="00725935"/>
    <w:rsid w:val="00725AA7"/>
    <w:rsid w:val="0072732C"/>
    <w:rsid w:val="00727BF9"/>
    <w:rsid w:val="00732995"/>
    <w:rsid w:val="00734EAB"/>
    <w:rsid w:val="00736210"/>
    <w:rsid w:val="0073632C"/>
    <w:rsid w:val="007367E8"/>
    <w:rsid w:val="007375CF"/>
    <w:rsid w:val="007378A8"/>
    <w:rsid w:val="00740192"/>
    <w:rsid w:val="007412EE"/>
    <w:rsid w:val="00743B22"/>
    <w:rsid w:val="00746A56"/>
    <w:rsid w:val="007470AA"/>
    <w:rsid w:val="0074793A"/>
    <w:rsid w:val="0074798A"/>
    <w:rsid w:val="00750FEE"/>
    <w:rsid w:val="007511AF"/>
    <w:rsid w:val="007519B9"/>
    <w:rsid w:val="00752384"/>
    <w:rsid w:val="00752A0F"/>
    <w:rsid w:val="00753AD6"/>
    <w:rsid w:val="00754D8D"/>
    <w:rsid w:val="00754D9D"/>
    <w:rsid w:val="00755A2F"/>
    <w:rsid w:val="00755DF0"/>
    <w:rsid w:val="007572C4"/>
    <w:rsid w:val="007576FD"/>
    <w:rsid w:val="00760185"/>
    <w:rsid w:val="00760D0B"/>
    <w:rsid w:val="00761B35"/>
    <w:rsid w:val="00761BEF"/>
    <w:rsid w:val="00761DDB"/>
    <w:rsid w:val="007636A3"/>
    <w:rsid w:val="007659E2"/>
    <w:rsid w:val="007661BF"/>
    <w:rsid w:val="00766885"/>
    <w:rsid w:val="00770194"/>
    <w:rsid w:val="00770846"/>
    <w:rsid w:val="0077155D"/>
    <w:rsid w:val="007716BB"/>
    <w:rsid w:val="00772BB7"/>
    <w:rsid w:val="0077561B"/>
    <w:rsid w:val="0077636E"/>
    <w:rsid w:val="00776CDC"/>
    <w:rsid w:val="00781AB5"/>
    <w:rsid w:val="00783657"/>
    <w:rsid w:val="00783F2A"/>
    <w:rsid w:val="00783FC8"/>
    <w:rsid w:val="0078417B"/>
    <w:rsid w:val="007845D7"/>
    <w:rsid w:val="00784955"/>
    <w:rsid w:val="00784F91"/>
    <w:rsid w:val="00785721"/>
    <w:rsid w:val="00791081"/>
    <w:rsid w:val="007915B5"/>
    <w:rsid w:val="007961B0"/>
    <w:rsid w:val="00796491"/>
    <w:rsid w:val="007970F8"/>
    <w:rsid w:val="007972CA"/>
    <w:rsid w:val="007978A3"/>
    <w:rsid w:val="00797B3A"/>
    <w:rsid w:val="007A065D"/>
    <w:rsid w:val="007A11CA"/>
    <w:rsid w:val="007A135E"/>
    <w:rsid w:val="007A19F6"/>
    <w:rsid w:val="007A26DD"/>
    <w:rsid w:val="007A3BE0"/>
    <w:rsid w:val="007A3E6A"/>
    <w:rsid w:val="007A473E"/>
    <w:rsid w:val="007A4DC2"/>
    <w:rsid w:val="007A53FF"/>
    <w:rsid w:val="007A7913"/>
    <w:rsid w:val="007B305C"/>
    <w:rsid w:val="007B336D"/>
    <w:rsid w:val="007B38F9"/>
    <w:rsid w:val="007B3D6A"/>
    <w:rsid w:val="007B4048"/>
    <w:rsid w:val="007B40D6"/>
    <w:rsid w:val="007B4597"/>
    <w:rsid w:val="007B6E10"/>
    <w:rsid w:val="007B7374"/>
    <w:rsid w:val="007B77CB"/>
    <w:rsid w:val="007B78E2"/>
    <w:rsid w:val="007C01A5"/>
    <w:rsid w:val="007C12DA"/>
    <w:rsid w:val="007C29DC"/>
    <w:rsid w:val="007C4F10"/>
    <w:rsid w:val="007C661D"/>
    <w:rsid w:val="007C6A7A"/>
    <w:rsid w:val="007D01EE"/>
    <w:rsid w:val="007D06CC"/>
    <w:rsid w:val="007D12AF"/>
    <w:rsid w:val="007D12EC"/>
    <w:rsid w:val="007D339F"/>
    <w:rsid w:val="007D512F"/>
    <w:rsid w:val="007D59BF"/>
    <w:rsid w:val="007D5D21"/>
    <w:rsid w:val="007E08D7"/>
    <w:rsid w:val="007E15CE"/>
    <w:rsid w:val="007E15DF"/>
    <w:rsid w:val="007E2FB6"/>
    <w:rsid w:val="007E426F"/>
    <w:rsid w:val="007E53F2"/>
    <w:rsid w:val="007E798C"/>
    <w:rsid w:val="007F0CA7"/>
    <w:rsid w:val="007F382A"/>
    <w:rsid w:val="007F39C3"/>
    <w:rsid w:val="007F53E0"/>
    <w:rsid w:val="007F5E20"/>
    <w:rsid w:val="00800BAE"/>
    <w:rsid w:val="00801A00"/>
    <w:rsid w:val="00805F26"/>
    <w:rsid w:val="008061C6"/>
    <w:rsid w:val="00807BBB"/>
    <w:rsid w:val="008105E5"/>
    <w:rsid w:val="00810EEA"/>
    <w:rsid w:val="0081352D"/>
    <w:rsid w:val="00814B7A"/>
    <w:rsid w:val="00820644"/>
    <w:rsid w:val="00823384"/>
    <w:rsid w:val="00823762"/>
    <w:rsid w:val="00824730"/>
    <w:rsid w:val="00825116"/>
    <w:rsid w:val="00825F4E"/>
    <w:rsid w:val="00827816"/>
    <w:rsid w:val="00830283"/>
    <w:rsid w:val="008313CE"/>
    <w:rsid w:val="00831D4C"/>
    <w:rsid w:val="008327BC"/>
    <w:rsid w:val="0083312A"/>
    <w:rsid w:val="00833FE4"/>
    <w:rsid w:val="00835028"/>
    <w:rsid w:val="0083543C"/>
    <w:rsid w:val="00835E10"/>
    <w:rsid w:val="008361DD"/>
    <w:rsid w:val="0083760D"/>
    <w:rsid w:val="00837D7F"/>
    <w:rsid w:val="00840885"/>
    <w:rsid w:val="00840967"/>
    <w:rsid w:val="00843118"/>
    <w:rsid w:val="00846102"/>
    <w:rsid w:val="008475DA"/>
    <w:rsid w:val="00847A73"/>
    <w:rsid w:val="0085068F"/>
    <w:rsid w:val="00851259"/>
    <w:rsid w:val="0085150A"/>
    <w:rsid w:val="00852C19"/>
    <w:rsid w:val="00853826"/>
    <w:rsid w:val="00853B65"/>
    <w:rsid w:val="00854D8D"/>
    <w:rsid w:val="008550FB"/>
    <w:rsid w:val="00855233"/>
    <w:rsid w:val="00856417"/>
    <w:rsid w:val="00856433"/>
    <w:rsid w:val="00856B4E"/>
    <w:rsid w:val="00856E68"/>
    <w:rsid w:val="00861933"/>
    <w:rsid w:val="00861AC9"/>
    <w:rsid w:val="0086226C"/>
    <w:rsid w:val="008624C6"/>
    <w:rsid w:val="00862F88"/>
    <w:rsid w:val="008635E6"/>
    <w:rsid w:val="00863CDE"/>
    <w:rsid w:val="0086581C"/>
    <w:rsid w:val="00867C9D"/>
    <w:rsid w:val="00870E75"/>
    <w:rsid w:val="00874270"/>
    <w:rsid w:val="00874C9A"/>
    <w:rsid w:val="00875307"/>
    <w:rsid w:val="00876453"/>
    <w:rsid w:val="00880428"/>
    <w:rsid w:val="008819E1"/>
    <w:rsid w:val="00881DA8"/>
    <w:rsid w:val="00882A8F"/>
    <w:rsid w:val="00882ED2"/>
    <w:rsid w:val="008831E3"/>
    <w:rsid w:val="00883DAD"/>
    <w:rsid w:val="00884F3E"/>
    <w:rsid w:val="00885436"/>
    <w:rsid w:val="00885B22"/>
    <w:rsid w:val="0088692A"/>
    <w:rsid w:val="008869F5"/>
    <w:rsid w:val="00886D89"/>
    <w:rsid w:val="00886FD2"/>
    <w:rsid w:val="00890E78"/>
    <w:rsid w:val="00891F4C"/>
    <w:rsid w:val="00892266"/>
    <w:rsid w:val="00892A76"/>
    <w:rsid w:val="0089347C"/>
    <w:rsid w:val="00893509"/>
    <w:rsid w:val="00894851"/>
    <w:rsid w:val="008963E7"/>
    <w:rsid w:val="00896698"/>
    <w:rsid w:val="00896871"/>
    <w:rsid w:val="00897E07"/>
    <w:rsid w:val="008A0B4C"/>
    <w:rsid w:val="008A45D0"/>
    <w:rsid w:val="008A5D14"/>
    <w:rsid w:val="008A64D8"/>
    <w:rsid w:val="008A6D97"/>
    <w:rsid w:val="008B0EEB"/>
    <w:rsid w:val="008B13A0"/>
    <w:rsid w:val="008B24C7"/>
    <w:rsid w:val="008B2576"/>
    <w:rsid w:val="008B4BE7"/>
    <w:rsid w:val="008B4F4A"/>
    <w:rsid w:val="008B4F9E"/>
    <w:rsid w:val="008B5A6F"/>
    <w:rsid w:val="008B613E"/>
    <w:rsid w:val="008B6307"/>
    <w:rsid w:val="008B6E74"/>
    <w:rsid w:val="008B7951"/>
    <w:rsid w:val="008C1209"/>
    <w:rsid w:val="008C1341"/>
    <w:rsid w:val="008C3224"/>
    <w:rsid w:val="008C4A86"/>
    <w:rsid w:val="008C4D86"/>
    <w:rsid w:val="008C543C"/>
    <w:rsid w:val="008C5AD8"/>
    <w:rsid w:val="008C5D52"/>
    <w:rsid w:val="008C78D9"/>
    <w:rsid w:val="008D2213"/>
    <w:rsid w:val="008D3136"/>
    <w:rsid w:val="008D6373"/>
    <w:rsid w:val="008D680D"/>
    <w:rsid w:val="008D68C4"/>
    <w:rsid w:val="008D709D"/>
    <w:rsid w:val="008E19A0"/>
    <w:rsid w:val="008E2640"/>
    <w:rsid w:val="008E4D74"/>
    <w:rsid w:val="008E52C4"/>
    <w:rsid w:val="008E600E"/>
    <w:rsid w:val="008F0943"/>
    <w:rsid w:val="008F2496"/>
    <w:rsid w:val="008F3875"/>
    <w:rsid w:val="008F3C6D"/>
    <w:rsid w:val="008F3E25"/>
    <w:rsid w:val="008F438E"/>
    <w:rsid w:val="008F5EBD"/>
    <w:rsid w:val="008F5F13"/>
    <w:rsid w:val="008F6B76"/>
    <w:rsid w:val="008F7790"/>
    <w:rsid w:val="008F7A7C"/>
    <w:rsid w:val="008F7C9E"/>
    <w:rsid w:val="0090060B"/>
    <w:rsid w:val="00900C31"/>
    <w:rsid w:val="00900E1B"/>
    <w:rsid w:val="00902458"/>
    <w:rsid w:val="00904FC8"/>
    <w:rsid w:val="009051B0"/>
    <w:rsid w:val="00906010"/>
    <w:rsid w:val="0090626C"/>
    <w:rsid w:val="00907DDC"/>
    <w:rsid w:val="0091054B"/>
    <w:rsid w:val="00912BEA"/>
    <w:rsid w:val="00917302"/>
    <w:rsid w:val="0091796A"/>
    <w:rsid w:val="00917B74"/>
    <w:rsid w:val="00920970"/>
    <w:rsid w:val="009221A7"/>
    <w:rsid w:val="00924045"/>
    <w:rsid w:val="00925CA5"/>
    <w:rsid w:val="00925E3F"/>
    <w:rsid w:val="00926AA4"/>
    <w:rsid w:val="00927538"/>
    <w:rsid w:val="00931293"/>
    <w:rsid w:val="009312B8"/>
    <w:rsid w:val="00932056"/>
    <w:rsid w:val="00932E64"/>
    <w:rsid w:val="00932ED2"/>
    <w:rsid w:val="00934776"/>
    <w:rsid w:val="00935E10"/>
    <w:rsid w:val="0093644B"/>
    <w:rsid w:val="009373F8"/>
    <w:rsid w:val="00940681"/>
    <w:rsid w:val="00940696"/>
    <w:rsid w:val="0094092D"/>
    <w:rsid w:val="00940E41"/>
    <w:rsid w:val="0094145A"/>
    <w:rsid w:val="009414B4"/>
    <w:rsid w:val="0094151A"/>
    <w:rsid w:val="00941AE5"/>
    <w:rsid w:val="009421F6"/>
    <w:rsid w:val="00942370"/>
    <w:rsid w:val="009428F2"/>
    <w:rsid w:val="00942AA6"/>
    <w:rsid w:val="00942E00"/>
    <w:rsid w:val="00943A54"/>
    <w:rsid w:val="0094461F"/>
    <w:rsid w:val="009454BD"/>
    <w:rsid w:val="00946688"/>
    <w:rsid w:val="009509AC"/>
    <w:rsid w:val="00951B2B"/>
    <w:rsid w:val="00953CC1"/>
    <w:rsid w:val="00955776"/>
    <w:rsid w:val="00955882"/>
    <w:rsid w:val="00960562"/>
    <w:rsid w:val="00960F08"/>
    <w:rsid w:val="00961D60"/>
    <w:rsid w:val="00961EA4"/>
    <w:rsid w:val="0096206D"/>
    <w:rsid w:val="0096217F"/>
    <w:rsid w:val="00962D33"/>
    <w:rsid w:val="0096455A"/>
    <w:rsid w:val="00965D34"/>
    <w:rsid w:val="00967543"/>
    <w:rsid w:val="00970CFF"/>
    <w:rsid w:val="009710C8"/>
    <w:rsid w:val="00972E0B"/>
    <w:rsid w:val="00972FCE"/>
    <w:rsid w:val="009732EE"/>
    <w:rsid w:val="009737DF"/>
    <w:rsid w:val="00974464"/>
    <w:rsid w:val="0097452F"/>
    <w:rsid w:val="00975F39"/>
    <w:rsid w:val="009776FB"/>
    <w:rsid w:val="00980384"/>
    <w:rsid w:val="00980BED"/>
    <w:rsid w:val="00980CFB"/>
    <w:rsid w:val="00981395"/>
    <w:rsid w:val="00981A78"/>
    <w:rsid w:val="009827B1"/>
    <w:rsid w:val="00982988"/>
    <w:rsid w:val="00982DE4"/>
    <w:rsid w:val="009830B7"/>
    <w:rsid w:val="00983337"/>
    <w:rsid w:val="009856F6"/>
    <w:rsid w:val="009864E4"/>
    <w:rsid w:val="009865F4"/>
    <w:rsid w:val="0098794C"/>
    <w:rsid w:val="00991929"/>
    <w:rsid w:val="00992F74"/>
    <w:rsid w:val="00993720"/>
    <w:rsid w:val="00994D0C"/>
    <w:rsid w:val="00995191"/>
    <w:rsid w:val="00995907"/>
    <w:rsid w:val="00995CA7"/>
    <w:rsid w:val="00996631"/>
    <w:rsid w:val="0099746A"/>
    <w:rsid w:val="00997ADF"/>
    <w:rsid w:val="00997C60"/>
    <w:rsid w:val="00997CA9"/>
    <w:rsid w:val="009A0B93"/>
    <w:rsid w:val="009A13CE"/>
    <w:rsid w:val="009A140A"/>
    <w:rsid w:val="009A1F2C"/>
    <w:rsid w:val="009A255B"/>
    <w:rsid w:val="009A283B"/>
    <w:rsid w:val="009A29BA"/>
    <w:rsid w:val="009A2BCD"/>
    <w:rsid w:val="009A534C"/>
    <w:rsid w:val="009A5481"/>
    <w:rsid w:val="009A61AA"/>
    <w:rsid w:val="009A6CB1"/>
    <w:rsid w:val="009A722B"/>
    <w:rsid w:val="009B07E6"/>
    <w:rsid w:val="009B31A3"/>
    <w:rsid w:val="009B33E9"/>
    <w:rsid w:val="009B3D83"/>
    <w:rsid w:val="009B41AB"/>
    <w:rsid w:val="009B4493"/>
    <w:rsid w:val="009B6F7A"/>
    <w:rsid w:val="009B7AD6"/>
    <w:rsid w:val="009C0094"/>
    <w:rsid w:val="009C0ED2"/>
    <w:rsid w:val="009C21B8"/>
    <w:rsid w:val="009C25F9"/>
    <w:rsid w:val="009C2B48"/>
    <w:rsid w:val="009C59ED"/>
    <w:rsid w:val="009C5F32"/>
    <w:rsid w:val="009C6747"/>
    <w:rsid w:val="009D103C"/>
    <w:rsid w:val="009D1CA4"/>
    <w:rsid w:val="009D2A10"/>
    <w:rsid w:val="009D433D"/>
    <w:rsid w:val="009D4B00"/>
    <w:rsid w:val="009D6722"/>
    <w:rsid w:val="009D707F"/>
    <w:rsid w:val="009D75FE"/>
    <w:rsid w:val="009D76BA"/>
    <w:rsid w:val="009D7781"/>
    <w:rsid w:val="009D7923"/>
    <w:rsid w:val="009E0062"/>
    <w:rsid w:val="009E0A21"/>
    <w:rsid w:val="009E13AE"/>
    <w:rsid w:val="009E1480"/>
    <w:rsid w:val="009E1D3D"/>
    <w:rsid w:val="009E1D7A"/>
    <w:rsid w:val="009E207C"/>
    <w:rsid w:val="009E358F"/>
    <w:rsid w:val="009E3745"/>
    <w:rsid w:val="009E4791"/>
    <w:rsid w:val="009E4E97"/>
    <w:rsid w:val="009E521D"/>
    <w:rsid w:val="009E670C"/>
    <w:rsid w:val="009F0F11"/>
    <w:rsid w:val="009F1C08"/>
    <w:rsid w:val="009F4B6D"/>
    <w:rsid w:val="009F6B16"/>
    <w:rsid w:val="009F7C38"/>
    <w:rsid w:val="009F7EB2"/>
    <w:rsid w:val="00A00161"/>
    <w:rsid w:val="00A00382"/>
    <w:rsid w:val="00A01665"/>
    <w:rsid w:val="00A02507"/>
    <w:rsid w:val="00A02A1E"/>
    <w:rsid w:val="00A036FA"/>
    <w:rsid w:val="00A04502"/>
    <w:rsid w:val="00A04E38"/>
    <w:rsid w:val="00A059E0"/>
    <w:rsid w:val="00A06E4D"/>
    <w:rsid w:val="00A06F3B"/>
    <w:rsid w:val="00A0727E"/>
    <w:rsid w:val="00A10431"/>
    <w:rsid w:val="00A10680"/>
    <w:rsid w:val="00A1250C"/>
    <w:rsid w:val="00A1423A"/>
    <w:rsid w:val="00A148B7"/>
    <w:rsid w:val="00A14D78"/>
    <w:rsid w:val="00A1502D"/>
    <w:rsid w:val="00A16F0D"/>
    <w:rsid w:val="00A17275"/>
    <w:rsid w:val="00A174E6"/>
    <w:rsid w:val="00A175C4"/>
    <w:rsid w:val="00A211C3"/>
    <w:rsid w:val="00A23210"/>
    <w:rsid w:val="00A233DF"/>
    <w:rsid w:val="00A24580"/>
    <w:rsid w:val="00A248AC"/>
    <w:rsid w:val="00A248FC"/>
    <w:rsid w:val="00A250BF"/>
    <w:rsid w:val="00A26192"/>
    <w:rsid w:val="00A271A3"/>
    <w:rsid w:val="00A27B85"/>
    <w:rsid w:val="00A303B3"/>
    <w:rsid w:val="00A3068E"/>
    <w:rsid w:val="00A32878"/>
    <w:rsid w:val="00A32FCA"/>
    <w:rsid w:val="00A34750"/>
    <w:rsid w:val="00A36024"/>
    <w:rsid w:val="00A361AC"/>
    <w:rsid w:val="00A36283"/>
    <w:rsid w:val="00A36D76"/>
    <w:rsid w:val="00A3782D"/>
    <w:rsid w:val="00A40D46"/>
    <w:rsid w:val="00A40EE3"/>
    <w:rsid w:val="00A40F6A"/>
    <w:rsid w:val="00A411B4"/>
    <w:rsid w:val="00A42026"/>
    <w:rsid w:val="00A428B0"/>
    <w:rsid w:val="00A43822"/>
    <w:rsid w:val="00A45D08"/>
    <w:rsid w:val="00A500EC"/>
    <w:rsid w:val="00A51452"/>
    <w:rsid w:val="00A52BA8"/>
    <w:rsid w:val="00A52BE3"/>
    <w:rsid w:val="00A5381F"/>
    <w:rsid w:val="00A54816"/>
    <w:rsid w:val="00A54B1F"/>
    <w:rsid w:val="00A55102"/>
    <w:rsid w:val="00A5553E"/>
    <w:rsid w:val="00A637B5"/>
    <w:rsid w:val="00A63A14"/>
    <w:rsid w:val="00A63E47"/>
    <w:rsid w:val="00A63EAB"/>
    <w:rsid w:val="00A640EA"/>
    <w:rsid w:val="00A65634"/>
    <w:rsid w:val="00A67C4E"/>
    <w:rsid w:val="00A67DD2"/>
    <w:rsid w:val="00A7082A"/>
    <w:rsid w:val="00A70B63"/>
    <w:rsid w:val="00A72148"/>
    <w:rsid w:val="00A72F52"/>
    <w:rsid w:val="00A72F92"/>
    <w:rsid w:val="00A7438D"/>
    <w:rsid w:val="00A74DEE"/>
    <w:rsid w:val="00A75EBC"/>
    <w:rsid w:val="00A81C53"/>
    <w:rsid w:val="00A823D3"/>
    <w:rsid w:val="00A833E7"/>
    <w:rsid w:val="00A83649"/>
    <w:rsid w:val="00A850B8"/>
    <w:rsid w:val="00A852F8"/>
    <w:rsid w:val="00A8606D"/>
    <w:rsid w:val="00A86C4B"/>
    <w:rsid w:val="00A86E64"/>
    <w:rsid w:val="00A87348"/>
    <w:rsid w:val="00A92141"/>
    <w:rsid w:val="00A93D2C"/>
    <w:rsid w:val="00A95AEC"/>
    <w:rsid w:val="00A95B9F"/>
    <w:rsid w:val="00A95C9B"/>
    <w:rsid w:val="00A96154"/>
    <w:rsid w:val="00AA069B"/>
    <w:rsid w:val="00AA2904"/>
    <w:rsid w:val="00AA29CA"/>
    <w:rsid w:val="00AA43BD"/>
    <w:rsid w:val="00AA5FE6"/>
    <w:rsid w:val="00AB04DC"/>
    <w:rsid w:val="00AB0528"/>
    <w:rsid w:val="00AB08BA"/>
    <w:rsid w:val="00AB0E52"/>
    <w:rsid w:val="00AB248A"/>
    <w:rsid w:val="00AB271A"/>
    <w:rsid w:val="00AB2D12"/>
    <w:rsid w:val="00AB4556"/>
    <w:rsid w:val="00AB487D"/>
    <w:rsid w:val="00AB5002"/>
    <w:rsid w:val="00AB538B"/>
    <w:rsid w:val="00AB6152"/>
    <w:rsid w:val="00AC03A7"/>
    <w:rsid w:val="00AC1761"/>
    <w:rsid w:val="00AC1AEA"/>
    <w:rsid w:val="00AC21B4"/>
    <w:rsid w:val="00AC2A41"/>
    <w:rsid w:val="00AC5E40"/>
    <w:rsid w:val="00AC6B06"/>
    <w:rsid w:val="00AC6B30"/>
    <w:rsid w:val="00AC6E58"/>
    <w:rsid w:val="00AC6E96"/>
    <w:rsid w:val="00AC72FE"/>
    <w:rsid w:val="00AD1600"/>
    <w:rsid w:val="00AD1B5E"/>
    <w:rsid w:val="00AD2779"/>
    <w:rsid w:val="00AD3605"/>
    <w:rsid w:val="00AD3C03"/>
    <w:rsid w:val="00AD4C2C"/>
    <w:rsid w:val="00AD52F7"/>
    <w:rsid w:val="00AD6BED"/>
    <w:rsid w:val="00AD7BDA"/>
    <w:rsid w:val="00AE060C"/>
    <w:rsid w:val="00AE0CBB"/>
    <w:rsid w:val="00AE21DA"/>
    <w:rsid w:val="00AE26D3"/>
    <w:rsid w:val="00AE29E1"/>
    <w:rsid w:val="00AE3C15"/>
    <w:rsid w:val="00AE4862"/>
    <w:rsid w:val="00AE5C2D"/>
    <w:rsid w:val="00AE64BB"/>
    <w:rsid w:val="00AE7984"/>
    <w:rsid w:val="00AF0049"/>
    <w:rsid w:val="00AF0293"/>
    <w:rsid w:val="00AF0EED"/>
    <w:rsid w:val="00AF19DE"/>
    <w:rsid w:val="00AF38AE"/>
    <w:rsid w:val="00AF4164"/>
    <w:rsid w:val="00AF4F79"/>
    <w:rsid w:val="00AF5573"/>
    <w:rsid w:val="00AF5EDD"/>
    <w:rsid w:val="00AF62A3"/>
    <w:rsid w:val="00B03487"/>
    <w:rsid w:val="00B03E0C"/>
    <w:rsid w:val="00B03EDA"/>
    <w:rsid w:val="00B04F10"/>
    <w:rsid w:val="00B05244"/>
    <w:rsid w:val="00B05C15"/>
    <w:rsid w:val="00B0642D"/>
    <w:rsid w:val="00B064D0"/>
    <w:rsid w:val="00B07E5A"/>
    <w:rsid w:val="00B1126D"/>
    <w:rsid w:val="00B113A5"/>
    <w:rsid w:val="00B12607"/>
    <w:rsid w:val="00B1304F"/>
    <w:rsid w:val="00B16DC9"/>
    <w:rsid w:val="00B20E11"/>
    <w:rsid w:val="00B21229"/>
    <w:rsid w:val="00B21B7F"/>
    <w:rsid w:val="00B221D2"/>
    <w:rsid w:val="00B2269E"/>
    <w:rsid w:val="00B24E0D"/>
    <w:rsid w:val="00B25184"/>
    <w:rsid w:val="00B254A9"/>
    <w:rsid w:val="00B272CA"/>
    <w:rsid w:val="00B2788D"/>
    <w:rsid w:val="00B278D5"/>
    <w:rsid w:val="00B27E04"/>
    <w:rsid w:val="00B3099A"/>
    <w:rsid w:val="00B31DF0"/>
    <w:rsid w:val="00B320EF"/>
    <w:rsid w:val="00B32143"/>
    <w:rsid w:val="00B32975"/>
    <w:rsid w:val="00B32F06"/>
    <w:rsid w:val="00B33D30"/>
    <w:rsid w:val="00B34AC0"/>
    <w:rsid w:val="00B34C2C"/>
    <w:rsid w:val="00B35611"/>
    <w:rsid w:val="00B36DE6"/>
    <w:rsid w:val="00B36EC1"/>
    <w:rsid w:val="00B37E9E"/>
    <w:rsid w:val="00B40089"/>
    <w:rsid w:val="00B41213"/>
    <w:rsid w:val="00B42FA9"/>
    <w:rsid w:val="00B4325B"/>
    <w:rsid w:val="00B4359F"/>
    <w:rsid w:val="00B44C4F"/>
    <w:rsid w:val="00B45919"/>
    <w:rsid w:val="00B45F92"/>
    <w:rsid w:val="00B47615"/>
    <w:rsid w:val="00B517E8"/>
    <w:rsid w:val="00B52F8A"/>
    <w:rsid w:val="00B532B1"/>
    <w:rsid w:val="00B54332"/>
    <w:rsid w:val="00B549A9"/>
    <w:rsid w:val="00B57489"/>
    <w:rsid w:val="00B578B6"/>
    <w:rsid w:val="00B60825"/>
    <w:rsid w:val="00B6311C"/>
    <w:rsid w:val="00B63B79"/>
    <w:rsid w:val="00B65850"/>
    <w:rsid w:val="00B66CA3"/>
    <w:rsid w:val="00B66CAD"/>
    <w:rsid w:val="00B66F08"/>
    <w:rsid w:val="00B677D9"/>
    <w:rsid w:val="00B67FBE"/>
    <w:rsid w:val="00B7322F"/>
    <w:rsid w:val="00B74124"/>
    <w:rsid w:val="00B7460D"/>
    <w:rsid w:val="00B751FD"/>
    <w:rsid w:val="00B75951"/>
    <w:rsid w:val="00B7644A"/>
    <w:rsid w:val="00B80D88"/>
    <w:rsid w:val="00B821AD"/>
    <w:rsid w:val="00B83452"/>
    <w:rsid w:val="00B83A89"/>
    <w:rsid w:val="00B83F0A"/>
    <w:rsid w:val="00B84B76"/>
    <w:rsid w:val="00B850A9"/>
    <w:rsid w:val="00B85445"/>
    <w:rsid w:val="00B86334"/>
    <w:rsid w:val="00B86BC0"/>
    <w:rsid w:val="00B873DC"/>
    <w:rsid w:val="00B902B5"/>
    <w:rsid w:val="00B9125D"/>
    <w:rsid w:val="00B941A9"/>
    <w:rsid w:val="00B950D5"/>
    <w:rsid w:val="00B96484"/>
    <w:rsid w:val="00B96668"/>
    <w:rsid w:val="00BA086B"/>
    <w:rsid w:val="00BA0D1E"/>
    <w:rsid w:val="00BA14E1"/>
    <w:rsid w:val="00BA2878"/>
    <w:rsid w:val="00BA3457"/>
    <w:rsid w:val="00BA5388"/>
    <w:rsid w:val="00BA5679"/>
    <w:rsid w:val="00BA5BE6"/>
    <w:rsid w:val="00BA608C"/>
    <w:rsid w:val="00BA7E4A"/>
    <w:rsid w:val="00BB0C04"/>
    <w:rsid w:val="00BB218A"/>
    <w:rsid w:val="00BB3B21"/>
    <w:rsid w:val="00BB483F"/>
    <w:rsid w:val="00BB4858"/>
    <w:rsid w:val="00BB5151"/>
    <w:rsid w:val="00BB578C"/>
    <w:rsid w:val="00BB7229"/>
    <w:rsid w:val="00BC0363"/>
    <w:rsid w:val="00BC08AE"/>
    <w:rsid w:val="00BC0B22"/>
    <w:rsid w:val="00BC15F0"/>
    <w:rsid w:val="00BC2B28"/>
    <w:rsid w:val="00BC332E"/>
    <w:rsid w:val="00BC433D"/>
    <w:rsid w:val="00BC4E8C"/>
    <w:rsid w:val="00BC6976"/>
    <w:rsid w:val="00BC6F4D"/>
    <w:rsid w:val="00BD226F"/>
    <w:rsid w:val="00BD2BAF"/>
    <w:rsid w:val="00BD3069"/>
    <w:rsid w:val="00BD31CE"/>
    <w:rsid w:val="00BD3C81"/>
    <w:rsid w:val="00BD5A9B"/>
    <w:rsid w:val="00BD652F"/>
    <w:rsid w:val="00BE1D5F"/>
    <w:rsid w:val="00BE2348"/>
    <w:rsid w:val="00BE2546"/>
    <w:rsid w:val="00BE2AFB"/>
    <w:rsid w:val="00BE4043"/>
    <w:rsid w:val="00BE530A"/>
    <w:rsid w:val="00BE53FF"/>
    <w:rsid w:val="00BE5705"/>
    <w:rsid w:val="00BE5DF0"/>
    <w:rsid w:val="00BE5F40"/>
    <w:rsid w:val="00BE7C03"/>
    <w:rsid w:val="00BF052B"/>
    <w:rsid w:val="00BF22E5"/>
    <w:rsid w:val="00BF2DFA"/>
    <w:rsid w:val="00BF32C8"/>
    <w:rsid w:val="00BF3B38"/>
    <w:rsid w:val="00BF411B"/>
    <w:rsid w:val="00BF55D0"/>
    <w:rsid w:val="00BF60F2"/>
    <w:rsid w:val="00BF75EE"/>
    <w:rsid w:val="00BF7CEB"/>
    <w:rsid w:val="00C02A8B"/>
    <w:rsid w:val="00C030F4"/>
    <w:rsid w:val="00C03734"/>
    <w:rsid w:val="00C038BB"/>
    <w:rsid w:val="00C04CEA"/>
    <w:rsid w:val="00C055B8"/>
    <w:rsid w:val="00C07EAB"/>
    <w:rsid w:val="00C101F1"/>
    <w:rsid w:val="00C112BA"/>
    <w:rsid w:val="00C11473"/>
    <w:rsid w:val="00C11D6F"/>
    <w:rsid w:val="00C13056"/>
    <w:rsid w:val="00C13CC9"/>
    <w:rsid w:val="00C1425C"/>
    <w:rsid w:val="00C14529"/>
    <w:rsid w:val="00C14E8D"/>
    <w:rsid w:val="00C153D2"/>
    <w:rsid w:val="00C16951"/>
    <w:rsid w:val="00C202FD"/>
    <w:rsid w:val="00C20E2B"/>
    <w:rsid w:val="00C21F8D"/>
    <w:rsid w:val="00C23921"/>
    <w:rsid w:val="00C23B8B"/>
    <w:rsid w:val="00C25DBA"/>
    <w:rsid w:val="00C260AD"/>
    <w:rsid w:val="00C26C67"/>
    <w:rsid w:val="00C26F22"/>
    <w:rsid w:val="00C27461"/>
    <w:rsid w:val="00C30AE1"/>
    <w:rsid w:val="00C310D5"/>
    <w:rsid w:val="00C31B9B"/>
    <w:rsid w:val="00C32AE0"/>
    <w:rsid w:val="00C34A48"/>
    <w:rsid w:val="00C350FA"/>
    <w:rsid w:val="00C3557D"/>
    <w:rsid w:val="00C37291"/>
    <w:rsid w:val="00C372A7"/>
    <w:rsid w:val="00C3776A"/>
    <w:rsid w:val="00C379EE"/>
    <w:rsid w:val="00C37AB7"/>
    <w:rsid w:val="00C403E4"/>
    <w:rsid w:val="00C40DCD"/>
    <w:rsid w:val="00C41C40"/>
    <w:rsid w:val="00C41CB4"/>
    <w:rsid w:val="00C41F06"/>
    <w:rsid w:val="00C429BF"/>
    <w:rsid w:val="00C43FB3"/>
    <w:rsid w:val="00C45914"/>
    <w:rsid w:val="00C4692C"/>
    <w:rsid w:val="00C47BFF"/>
    <w:rsid w:val="00C502ED"/>
    <w:rsid w:val="00C50713"/>
    <w:rsid w:val="00C51060"/>
    <w:rsid w:val="00C526A7"/>
    <w:rsid w:val="00C52853"/>
    <w:rsid w:val="00C5361B"/>
    <w:rsid w:val="00C5392A"/>
    <w:rsid w:val="00C54142"/>
    <w:rsid w:val="00C55E2C"/>
    <w:rsid w:val="00C5612E"/>
    <w:rsid w:val="00C6030D"/>
    <w:rsid w:val="00C60630"/>
    <w:rsid w:val="00C639B0"/>
    <w:rsid w:val="00C65FBB"/>
    <w:rsid w:val="00C676A1"/>
    <w:rsid w:val="00C6797A"/>
    <w:rsid w:val="00C724B2"/>
    <w:rsid w:val="00C72698"/>
    <w:rsid w:val="00C7351C"/>
    <w:rsid w:val="00C739AA"/>
    <w:rsid w:val="00C73F8E"/>
    <w:rsid w:val="00C75D68"/>
    <w:rsid w:val="00C807A9"/>
    <w:rsid w:val="00C83830"/>
    <w:rsid w:val="00C838DF"/>
    <w:rsid w:val="00C83D98"/>
    <w:rsid w:val="00C845DD"/>
    <w:rsid w:val="00C849E4"/>
    <w:rsid w:val="00C84CAF"/>
    <w:rsid w:val="00C84DCB"/>
    <w:rsid w:val="00C85441"/>
    <w:rsid w:val="00C857AD"/>
    <w:rsid w:val="00C869E6"/>
    <w:rsid w:val="00C86BCF"/>
    <w:rsid w:val="00C86E4E"/>
    <w:rsid w:val="00C9053B"/>
    <w:rsid w:val="00C90831"/>
    <w:rsid w:val="00C91EC3"/>
    <w:rsid w:val="00C92497"/>
    <w:rsid w:val="00C935AC"/>
    <w:rsid w:val="00C959C9"/>
    <w:rsid w:val="00C95F7B"/>
    <w:rsid w:val="00C96B81"/>
    <w:rsid w:val="00CA26A5"/>
    <w:rsid w:val="00CA27FC"/>
    <w:rsid w:val="00CA2E8B"/>
    <w:rsid w:val="00CA3192"/>
    <w:rsid w:val="00CA5113"/>
    <w:rsid w:val="00CA59B1"/>
    <w:rsid w:val="00CA5FB8"/>
    <w:rsid w:val="00CA7BB7"/>
    <w:rsid w:val="00CA7DAA"/>
    <w:rsid w:val="00CB0FE2"/>
    <w:rsid w:val="00CB286D"/>
    <w:rsid w:val="00CB3B43"/>
    <w:rsid w:val="00CB3CAE"/>
    <w:rsid w:val="00CB4070"/>
    <w:rsid w:val="00CB440C"/>
    <w:rsid w:val="00CB4621"/>
    <w:rsid w:val="00CB495F"/>
    <w:rsid w:val="00CB4DC1"/>
    <w:rsid w:val="00CB655D"/>
    <w:rsid w:val="00CB659F"/>
    <w:rsid w:val="00CB725F"/>
    <w:rsid w:val="00CB79F7"/>
    <w:rsid w:val="00CC0070"/>
    <w:rsid w:val="00CC349B"/>
    <w:rsid w:val="00CC377A"/>
    <w:rsid w:val="00CC4C5F"/>
    <w:rsid w:val="00CC54BD"/>
    <w:rsid w:val="00CC59F5"/>
    <w:rsid w:val="00CC6A24"/>
    <w:rsid w:val="00CC6C20"/>
    <w:rsid w:val="00CC753D"/>
    <w:rsid w:val="00CD0E43"/>
    <w:rsid w:val="00CD0EB1"/>
    <w:rsid w:val="00CD1042"/>
    <w:rsid w:val="00CD1774"/>
    <w:rsid w:val="00CD227C"/>
    <w:rsid w:val="00CD2DF6"/>
    <w:rsid w:val="00CD454F"/>
    <w:rsid w:val="00CD4F15"/>
    <w:rsid w:val="00CD63D4"/>
    <w:rsid w:val="00CD6713"/>
    <w:rsid w:val="00CD7BC3"/>
    <w:rsid w:val="00CD7F84"/>
    <w:rsid w:val="00CE193C"/>
    <w:rsid w:val="00CE1CD6"/>
    <w:rsid w:val="00CE358F"/>
    <w:rsid w:val="00CE3A0F"/>
    <w:rsid w:val="00CE45F0"/>
    <w:rsid w:val="00CE471A"/>
    <w:rsid w:val="00CE5B7B"/>
    <w:rsid w:val="00CE6C13"/>
    <w:rsid w:val="00CF0EF1"/>
    <w:rsid w:val="00CF22B4"/>
    <w:rsid w:val="00CF3955"/>
    <w:rsid w:val="00CF3CFE"/>
    <w:rsid w:val="00CF4A56"/>
    <w:rsid w:val="00CF4DED"/>
    <w:rsid w:val="00CF6F7B"/>
    <w:rsid w:val="00CF70EC"/>
    <w:rsid w:val="00D0171B"/>
    <w:rsid w:val="00D02294"/>
    <w:rsid w:val="00D03054"/>
    <w:rsid w:val="00D03067"/>
    <w:rsid w:val="00D03672"/>
    <w:rsid w:val="00D038D9"/>
    <w:rsid w:val="00D039EB"/>
    <w:rsid w:val="00D04269"/>
    <w:rsid w:val="00D06230"/>
    <w:rsid w:val="00D0691C"/>
    <w:rsid w:val="00D104B1"/>
    <w:rsid w:val="00D10C69"/>
    <w:rsid w:val="00D1198E"/>
    <w:rsid w:val="00D134A9"/>
    <w:rsid w:val="00D1436C"/>
    <w:rsid w:val="00D14A3F"/>
    <w:rsid w:val="00D16CB3"/>
    <w:rsid w:val="00D22CE8"/>
    <w:rsid w:val="00D23D24"/>
    <w:rsid w:val="00D24FF5"/>
    <w:rsid w:val="00D25383"/>
    <w:rsid w:val="00D2663B"/>
    <w:rsid w:val="00D26C04"/>
    <w:rsid w:val="00D31034"/>
    <w:rsid w:val="00D3128D"/>
    <w:rsid w:val="00D333F5"/>
    <w:rsid w:val="00D34DBA"/>
    <w:rsid w:val="00D35311"/>
    <w:rsid w:val="00D35BE0"/>
    <w:rsid w:val="00D40D83"/>
    <w:rsid w:val="00D42AF9"/>
    <w:rsid w:val="00D43C06"/>
    <w:rsid w:val="00D445C6"/>
    <w:rsid w:val="00D45030"/>
    <w:rsid w:val="00D45239"/>
    <w:rsid w:val="00D457A3"/>
    <w:rsid w:val="00D459DE"/>
    <w:rsid w:val="00D45AC1"/>
    <w:rsid w:val="00D4720D"/>
    <w:rsid w:val="00D474BC"/>
    <w:rsid w:val="00D47D02"/>
    <w:rsid w:val="00D536BE"/>
    <w:rsid w:val="00D53FF3"/>
    <w:rsid w:val="00D553B8"/>
    <w:rsid w:val="00D556DA"/>
    <w:rsid w:val="00D60358"/>
    <w:rsid w:val="00D6200A"/>
    <w:rsid w:val="00D63382"/>
    <w:rsid w:val="00D64ABF"/>
    <w:rsid w:val="00D67B0C"/>
    <w:rsid w:val="00D70943"/>
    <w:rsid w:val="00D71C9C"/>
    <w:rsid w:val="00D734E4"/>
    <w:rsid w:val="00D73958"/>
    <w:rsid w:val="00D7503F"/>
    <w:rsid w:val="00D751A9"/>
    <w:rsid w:val="00D754EC"/>
    <w:rsid w:val="00D756DC"/>
    <w:rsid w:val="00D7602D"/>
    <w:rsid w:val="00D77236"/>
    <w:rsid w:val="00D807E4"/>
    <w:rsid w:val="00D818CF"/>
    <w:rsid w:val="00D81CF9"/>
    <w:rsid w:val="00D83744"/>
    <w:rsid w:val="00D8479D"/>
    <w:rsid w:val="00D86459"/>
    <w:rsid w:val="00D86BF6"/>
    <w:rsid w:val="00D86C6B"/>
    <w:rsid w:val="00D87283"/>
    <w:rsid w:val="00D90C82"/>
    <w:rsid w:val="00D93E9D"/>
    <w:rsid w:val="00D94891"/>
    <w:rsid w:val="00D95727"/>
    <w:rsid w:val="00D95E42"/>
    <w:rsid w:val="00D97839"/>
    <w:rsid w:val="00D9788C"/>
    <w:rsid w:val="00D978EE"/>
    <w:rsid w:val="00DA0180"/>
    <w:rsid w:val="00DA0A1D"/>
    <w:rsid w:val="00DA0AE6"/>
    <w:rsid w:val="00DA15EC"/>
    <w:rsid w:val="00DA2016"/>
    <w:rsid w:val="00DA30E1"/>
    <w:rsid w:val="00DA3945"/>
    <w:rsid w:val="00DA56F5"/>
    <w:rsid w:val="00DA58CE"/>
    <w:rsid w:val="00DA6323"/>
    <w:rsid w:val="00DA7736"/>
    <w:rsid w:val="00DA7E7D"/>
    <w:rsid w:val="00DB15C1"/>
    <w:rsid w:val="00DB174D"/>
    <w:rsid w:val="00DB5074"/>
    <w:rsid w:val="00DB5415"/>
    <w:rsid w:val="00DB603C"/>
    <w:rsid w:val="00DB62F7"/>
    <w:rsid w:val="00DB647D"/>
    <w:rsid w:val="00DB6CF9"/>
    <w:rsid w:val="00DB6E07"/>
    <w:rsid w:val="00DB6E33"/>
    <w:rsid w:val="00DB6E45"/>
    <w:rsid w:val="00DB752A"/>
    <w:rsid w:val="00DC02F0"/>
    <w:rsid w:val="00DC0A0E"/>
    <w:rsid w:val="00DC17F4"/>
    <w:rsid w:val="00DC18FF"/>
    <w:rsid w:val="00DC1ADB"/>
    <w:rsid w:val="00DC2106"/>
    <w:rsid w:val="00DC2858"/>
    <w:rsid w:val="00DC476B"/>
    <w:rsid w:val="00DC483D"/>
    <w:rsid w:val="00DC5500"/>
    <w:rsid w:val="00DC68D9"/>
    <w:rsid w:val="00DC6C59"/>
    <w:rsid w:val="00DC7B5B"/>
    <w:rsid w:val="00DD125F"/>
    <w:rsid w:val="00DD169C"/>
    <w:rsid w:val="00DD2E03"/>
    <w:rsid w:val="00DD2F67"/>
    <w:rsid w:val="00DD3518"/>
    <w:rsid w:val="00DD3D38"/>
    <w:rsid w:val="00DD4080"/>
    <w:rsid w:val="00DD498A"/>
    <w:rsid w:val="00DD5E67"/>
    <w:rsid w:val="00DD7C66"/>
    <w:rsid w:val="00DD7D8C"/>
    <w:rsid w:val="00DE0EEF"/>
    <w:rsid w:val="00DE1038"/>
    <w:rsid w:val="00DE188B"/>
    <w:rsid w:val="00DE18BA"/>
    <w:rsid w:val="00DE2A7A"/>
    <w:rsid w:val="00DE3284"/>
    <w:rsid w:val="00DE38FF"/>
    <w:rsid w:val="00DE3945"/>
    <w:rsid w:val="00DE42EF"/>
    <w:rsid w:val="00DE5705"/>
    <w:rsid w:val="00DE67E9"/>
    <w:rsid w:val="00DE6EA1"/>
    <w:rsid w:val="00DE783C"/>
    <w:rsid w:val="00DF0832"/>
    <w:rsid w:val="00DF0A33"/>
    <w:rsid w:val="00DF1CB9"/>
    <w:rsid w:val="00DF3364"/>
    <w:rsid w:val="00DF3888"/>
    <w:rsid w:val="00DF3F51"/>
    <w:rsid w:val="00DF42DD"/>
    <w:rsid w:val="00DF74B2"/>
    <w:rsid w:val="00DF7C69"/>
    <w:rsid w:val="00E01149"/>
    <w:rsid w:val="00E01EFD"/>
    <w:rsid w:val="00E03D1C"/>
    <w:rsid w:val="00E03FDA"/>
    <w:rsid w:val="00E040EA"/>
    <w:rsid w:val="00E04143"/>
    <w:rsid w:val="00E060D6"/>
    <w:rsid w:val="00E066C0"/>
    <w:rsid w:val="00E07830"/>
    <w:rsid w:val="00E07E6F"/>
    <w:rsid w:val="00E10466"/>
    <w:rsid w:val="00E12510"/>
    <w:rsid w:val="00E12670"/>
    <w:rsid w:val="00E12B7B"/>
    <w:rsid w:val="00E133D8"/>
    <w:rsid w:val="00E14342"/>
    <w:rsid w:val="00E146B1"/>
    <w:rsid w:val="00E152CD"/>
    <w:rsid w:val="00E1602D"/>
    <w:rsid w:val="00E16C25"/>
    <w:rsid w:val="00E1711B"/>
    <w:rsid w:val="00E17B6E"/>
    <w:rsid w:val="00E21FEE"/>
    <w:rsid w:val="00E233DF"/>
    <w:rsid w:val="00E23658"/>
    <w:rsid w:val="00E25357"/>
    <w:rsid w:val="00E256EA"/>
    <w:rsid w:val="00E278F9"/>
    <w:rsid w:val="00E2794B"/>
    <w:rsid w:val="00E27F8E"/>
    <w:rsid w:val="00E30556"/>
    <w:rsid w:val="00E322A2"/>
    <w:rsid w:val="00E326AC"/>
    <w:rsid w:val="00E32F56"/>
    <w:rsid w:val="00E330A9"/>
    <w:rsid w:val="00E34037"/>
    <w:rsid w:val="00E3406E"/>
    <w:rsid w:val="00E35284"/>
    <w:rsid w:val="00E35375"/>
    <w:rsid w:val="00E36CB6"/>
    <w:rsid w:val="00E40303"/>
    <w:rsid w:val="00E41849"/>
    <w:rsid w:val="00E419D4"/>
    <w:rsid w:val="00E424AB"/>
    <w:rsid w:val="00E42B96"/>
    <w:rsid w:val="00E4483E"/>
    <w:rsid w:val="00E454D6"/>
    <w:rsid w:val="00E45DBA"/>
    <w:rsid w:val="00E471C8"/>
    <w:rsid w:val="00E47935"/>
    <w:rsid w:val="00E51067"/>
    <w:rsid w:val="00E5233F"/>
    <w:rsid w:val="00E53E4D"/>
    <w:rsid w:val="00E5429F"/>
    <w:rsid w:val="00E54C6E"/>
    <w:rsid w:val="00E5600D"/>
    <w:rsid w:val="00E57147"/>
    <w:rsid w:val="00E607F4"/>
    <w:rsid w:val="00E60B04"/>
    <w:rsid w:val="00E62E1F"/>
    <w:rsid w:val="00E63264"/>
    <w:rsid w:val="00E63614"/>
    <w:rsid w:val="00E638C4"/>
    <w:rsid w:val="00E64DFC"/>
    <w:rsid w:val="00E66C00"/>
    <w:rsid w:val="00E677D3"/>
    <w:rsid w:val="00E71488"/>
    <w:rsid w:val="00E71995"/>
    <w:rsid w:val="00E71D26"/>
    <w:rsid w:val="00E71EC0"/>
    <w:rsid w:val="00E72F9B"/>
    <w:rsid w:val="00E73C69"/>
    <w:rsid w:val="00E74CB1"/>
    <w:rsid w:val="00E75331"/>
    <w:rsid w:val="00E75718"/>
    <w:rsid w:val="00E75F7C"/>
    <w:rsid w:val="00E76252"/>
    <w:rsid w:val="00E76790"/>
    <w:rsid w:val="00E775AD"/>
    <w:rsid w:val="00E8157B"/>
    <w:rsid w:val="00E815D0"/>
    <w:rsid w:val="00E81948"/>
    <w:rsid w:val="00E8228C"/>
    <w:rsid w:val="00E832AB"/>
    <w:rsid w:val="00E83F7E"/>
    <w:rsid w:val="00E85C06"/>
    <w:rsid w:val="00E86121"/>
    <w:rsid w:val="00E8682B"/>
    <w:rsid w:val="00E86FEB"/>
    <w:rsid w:val="00E87622"/>
    <w:rsid w:val="00E91785"/>
    <w:rsid w:val="00E937DA"/>
    <w:rsid w:val="00E964C1"/>
    <w:rsid w:val="00E973DC"/>
    <w:rsid w:val="00EA18F2"/>
    <w:rsid w:val="00EA3676"/>
    <w:rsid w:val="00EA3E84"/>
    <w:rsid w:val="00EB13AD"/>
    <w:rsid w:val="00EB194D"/>
    <w:rsid w:val="00EB2A3F"/>
    <w:rsid w:val="00EB646D"/>
    <w:rsid w:val="00EB6CD0"/>
    <w:rsid w:val="00EB76CF"/>
    <w:rsid w:val="00EB77DC"/>
    <w:rsid w:val="00EB7857"/>
    <w:rsid w:val="00EC05DF"/>
    <w:rsid w:val="00EC1446"/>
    <w:rsid w:val="00EC276C"/>
    <w:rsid w:val="00EC339A"/>
    <w:rsid w:val="00EC4565"/>
    <w:rsid w:val="00EC479F"/>
    <w:rsid w:val="00EC4C9F"/>
    <w:rsid w:val="00EC4F20"/>
    <w:rsid w:val="00EC5A17"/>
    <w:rsid w:val="00EC7EEA"/>
    <w:rsid w:val="00ED17F1"/>
    <w:rsid w:val="00ED182B"/>
    <w:rsid w:val="00ED21CA"/>
    <w:rsid w:val="00ED239B"/>
    <w:rsid w:val="00ED45E5"/>
    <w:rsid w:val="00ED5440"/>
    <w:rsid w:val="00ED599E"/>
    <w:rsid w:val="00ED5C55"/>
    <w:rsid w:val="00ED5F5F"/>
    <w:rsid w:val="00ED6F64"/>
    <w:rsid w:val="00ED7790"/>
    <w:rsid w:val="00EE195C"/>
    <w:rsid w:val="00EE2552"/>
    <w:rsid w:val="00EE46DF"/>
    <w:rsid w:val="00EE4726"/>
    <w:rsid w:val="00EE586D"/>
    <w:rsid w:val="00EE5FA4"/>
    <w:rsid w:val="00EE707C"/>
    <w:rsid w:val="00EF0DCE"/>
    <w:rsid w:val="00EF0F08"/>
    <w:rsid w:val="00EF2492"/>
    <w:rsid w:val="00EF38DD"/>
    <w:rsid w:val="00EF4CBF"/>
    <w:rsid w:val="00EF4EA5"/>
    <w:rsid w:val="00EF5A5F"/>
    <w:rsid w:val="00F011A9"/>
    <w:rsid w:val="00F02B47"/>
    <w:rsid w:val="00F03305"/>
    <w:rsid w:val="00F04027"/>
    <w:rsid w:val="00F04B5D"/>
    <w:rsid w:val="00F06668"/>
    <w:rsid w:val="00F0689C"/>
    <w:rsid w:val="00F06C1D"/>
    <w:rsid w:val="00F074AE"/>
    <w:rsid w:val="00F07C14"/>
    <w:rsid w:val="00F1025E"/>
    <w:rsid w:val="00F10CB5"/>
    <w:rsid w:val="00F11997"/>
    <w:rsid w:val="00F12B2B"/>
    <w:rsid w:val="00F13AEE"/>
    <w:rsid w:val="00F157C1"/>
    <w:rsid w:val="00F16C38"/>
    <w:rsid w:val="00F16E59"/>
    <w:rsid w:val="00F17A8A"/>
    <w:rsid w:val="00F20449"/>
    <w:rsid w:val="00F211F1"/>
    <w:rsid w:val="00F2409E"/>
    <w:rsid w:val="00F24293"/>
    <w:rsid w:val="00F25CB2"/>
    <w:rsid w:val="00F30411"/>
    <w:rsid w:val="00F338EB"/>
    <w:rsid w:val="00F3398F"/>
    <w:rsid w:val="00F34228"/>
    <w:rsid w:val="00F346D4"/>
    <w:rsid w:val="00F37921"/>
    <w:rsid w:val="00F37AB1"/>
    <w:rsid w:val="00F40079"/>
    <w:rsid w:val="00F4139D"/>
    <w:rsid w:val="00F43D1E"/>
    <w:rsid w:val="00F45440"/>
    <w:rsid w:val="00F47816"/>
    <w:rsid w:val="00F502B8"/>
    <w:rsid w:val="00F50484"/>
    <w:rsid w:val="00F51228"/>
    <w:rsid w:val="00F5188A"/>
    <w:rsid w:val="00F52673"/>
    <w:rsid w:val="00F529F1"/>
    <w:rsid w:val="00F532D1"/>
    <w:rsid w:val="00F53BE7"/>
    <w:rsid w:val="00F53D26"/>
    <w:rsid w:val="00F53D40"/>
    <w:rsid w:val="00F54CD7"/>
    <w:rsid w:val="00F55858"/>
    <w:rsid w:val="00F55C03"/>
    <w:rsid w:val="00F566D9"/>
    <w:rsid w:val="00F56B15"/>
    <w:rsid w:val="00F6058A"/>
    <w:rsid w:val="00F61C67"/>
    <w:rsid w:val="00F61C82"/>
    <w:rsid w:val="00F63FA0"/>
    <w:rsid w:val="00F67240"/>
    <w:rsid w:val="00F70330"/>
    <w:rsid w:val="00F7112B"/>
    <w:rsid w:val="00F724F9"/>
    <w:rsid w:val="00F73692"/>
    <w:rsid w:val="00F73BF7"/>
    <w:rsid w:val="00F73D55"/>
    <w:rsid w:val="00F749F1"/>
    <w:rsid w:val="00F74E21"/>
    <w:rsid w:val="00F77076"/>
    <w:rsid w:val="00F774F9"/>
    <w:rsid w:val="00F77E32"/>
    <w:rsid w:val="00F8075E"/>
    <w:rsid w:val="00F80839"/>
    <w:rsid w:val="00F8110A"/>
    <w:rsid w:val="00F81BB5"/>
    <w:rsid w:val="00F82159"/>
    <w:rsid w:val="00F8274F"/>
    <w:rsid w:val="00F8391D"/>
    <w:rsid w:val="00F83AAB"/>
    <w:rsid w:val="00F847F9"/>
    <w:rsid w:val="00F84B37"/>
    <w:rsid w:val="00F85240"/>
    <w:rsid w:val="00F8580A"/>
    <w:rsid w:val="00F85B88"/>
    <w:rsid w:val="00F85C1C"/>
    <w:rsid w:val="00F86C29"/>
    <w:rsid w:val="00F873BC"/>
    <w:rsid w:val="00F87735"/>
    <w:rsid w:val="00F909D8"/>
    <w:rsid w:val="00F90D71"/>
    <w:rsid w:val="00F910AC"/>
    <w:rsid w:val="00F9496D"/>
    <w:rsid w:val="00F960F5"/>
    <w:rsid w:val="00F96CF8"/>
    <w:rsid w:val="00F97256"/>
    <w:rsid w:val="00F973FC"/>
    <w:rsid w:val="00F977F0"/>
    <w:rsid w:val="00F97DBA"/>
    <w:rsid w:val="00FA2010"/>
    <w:rsid w:val="00FA22CC"/>
    <w:rsid w:val="00FA4335"/>
    <w:rsid w:val="00FA5597"/>
    <w:rsid w:val="00FA57A7"/>
    <w:rsid w:val="00FA5D50"/>
    <w:rsid w:val="00FB0625"/>
    <w:rsid w:val="00FB2C08"/>
    <w:rsid w:val="00FB31C4"/>
    <w:rsid w:val="00FB48C6"/>
    <w:rsid w:val="00FB5C1C"/>
    <w:rsid w:val="00FB7A5A"/>
    <w:rsid w:val="00FC0046"/>
    <w:rsid w:val="00FC0352"/>
    <w:rsid w:val="00FC0C39"/>
    <w:rsid w:val="00FC24A5"/>
    <w:rsid w:val="00FC47CD"/>
    <w:rsid w:val="00FC5059"/>
    <w:rsid w:val="00FC615B"/>
    <w:rsid w:val="00FC72F3"/>
    <w:rsid w:val="00FC7484"/>
    <w:rsid w:val="00FC78BB"/>
    <w:rsid w:val="00FD08D2"/>
    <w:rsid w:val="00FD12FE"/>
    <w:rsid w:val="00FD19AF"/>
    <w:rsid w:val="00FD3FF9"/>
    <w:rsid w:val="00FD4485"/>
    <w:rsid w:val="00FD4715"/>
    <w:rsid w:val="00FD5162"/>
    <w:rsid w:val="00FD5A26"/>
    <w:rsid w:val="00FD7C26"/>
    <w:rsid w:val="00FE0D3F"/>
    <w:rsid w:val="00FE2E4F"/>
    <w:rsid w:val="00FE3227"/>
    <w:rsid w:val="00FE424A"/>
    <w:rsid w:val="00FE4D04"/>
    <w:rsid w:val="00FE68EF"/>
    <w:rsid w:val="00FE74AD"/>
    <w:rsid w:val="00FE7695"/>
    <w:rsid w:val="00FF1600"/>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7073D"/>
  <w15:chartTrackingRefBased/>
  <w15:docId w15:val="{7D82739A-E842-4407-B903-B8B56073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1B0"/>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aliases w:val="Header Char1 Char,Header Char Char Cha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aliases w:val="Header Char1 Char Char,Header Char Char Cha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character" w:styleId="CommentReference">
    <w:name w:val="annotation reference"/>
    <w:rsid w:val="00043326"/>
    <w:rPr>
      <w:sz w:val="16"/>
      <w:szCs w:val="16"/>
    </w:rPr>
  </w:style>
  <w:style w:type="paragraph" w:styleId="CommentText">
    <w:name w:val="annotation text"/>
    <w:basedOn w:val="Normal"/>
    <w:link w:val="CommentTextChar"/>
    <w:rsid w:val="00043326"/>
    <w:rPr>
      <w:sz w:val="20"/>
    </w:rPr>
  </w:style>
  <w:style w:type="character" w:customStyle="1" w:styleId="CommentTextChar">
    <w:name w:val="Comment Text Char"/>
    <w:link w:val="CommentText"/>
    <w:rsid w:val="00043326"/>
    <w:rPr>
      <w:lang w:eastAsia="en-US"/>
    </w:rPr>
  </w:style>
  <w:style w:type="paragraph" w:styleId="CommentSubject">
    <w:name w:val="annotation subject"/>
    <w:basedOn w:val="CommentText"/>
    <w:next w:val="CommentText"/>
    <w:link w:val="CommentSubjectChar"/>
    <w:rsid w:val="00043326"/>
    <w:rPr>
      <w:b/>
      <w:bCs/>
    </w:rPr>
  </w:style>
  <w:style w:type="character" w:customStyle="1" w:styleId="CommentSubjectChar">
    <w:name w:val="Comment Subject Char"/>
    <w:link w:val="CommentSubject"/>
    <w:rsid w:val="00043326"/>
    <w:rPr>
      <w:b/>
      <w:bCs/>
      <w:lang w:eastAsia="en-US"/>
    </w:rPr>
  </w:style>
  <w:style w:type="paragraph" w:styleId="Revision">
    <w:name w:val="Revision"/>
    <w:hidden/>
    <w:uiPriority w:val="99"/>
    <w:semiHidden/>
    <w:rsid w:val="00991929"/>
    <w:rPr>
      <w:sz w:val="24"/>
      <w:lang w:eastAsia="en-US"/>
    </w:rPr>
  </w:style>
  <w:style w:type="paragraph" w:styleId="Caption">
    <w:name w:val="caption"/>
    <w:basedOn w:val="Normal"/>
    <w:next w:val="Normal"/>
    <w:unhideWhenUsed/>
    <w:qFormat/>
    <w:rsid w:val="009421F6"/>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58708F"/>
    <w:rPr>
      <w:color w:val="605E5C"/>
      <w:shd w:val="clear" w:color="auto" w:fill="E1DFDD"/>
    </w:rPr>
  </w:style>
  <w:style w:type="character" w:customStyle="1" w:styleId="UnresolvedMention2">
    <w:name w:val="Unresolved Mention2"/>
    <w:basedOn w:val="DefaultParagraphFont"/>
    <w:uiPriority w:val="99"/>
    <w:semiHidden/>
    <w:unhideWhenUsed/>
    <w:rsid w:val="00B06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49496501">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00984578">
      <w:bodyDiv w:val="1"/>
      <w:marLeft w:val="0"/>
      <w:marRight w:val="0"/>
      <w:marTop w:val="0"/>
      <w:marBottom w:val="0"/>
      <w:divBdr>
        <w:top w:val="none" w:sz="0" w:space="0" w:color="auto"/>
        <w:left w:val="none" w:sz="0" w:space="0" w:color="auto"/>
        <w:bottom w:val="none" w:sz="0" w:space="0" w:color="auto"/>
        <w:right w:val="none" w:sz="0" w:space="0" w:color="auto"/>
      </w:divBdr>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9221">
      <w:bodyDiv w:val="1"/>
      <w:marLeft w:val="0"/>
      <w:marRight w:val="0"/>
      <w:marTop w:val="0"/>
      <w:marBottom w:val="0"/>
      <w:divBdr>
        <w:top w:val="none" w:sz="0" w:space="0" w:color="auto"/>
        <w:left w:val="none" w:sz="0" w:space="0" w:color="auto"/>
        <w:bottom w:val="none" w:sz="0" w:space="0" w:color="auto"/>
        <w:right w:val="none" w:sz="0" w:space="0" w:color="auto"/>
      </w:divBdr>
    </w:div>
    <w:div w:id="1664359188">
      <w:bodyDiv w:val="1"/>
      <w:marLeft w:val="0"/>
      <w:marRight w:val="0"/>
      <w:marTop w:val="0"/>
      <w:marBottom w:val="0"/>
      <w:divBdr>
        <w:top w:val="none" w:sz="0" w:space="0" w:color="auto"/>
        <w:left w:val="none" w:sz="0" w:space="0" w:color="auto"/>
        <w:bottom w:val="none" w:sz="0" w:space="0" w:color="auto"/>
        <w:right w:val="none" w:sz="0" w:space="0" w:color="auto"/>
      </w:divBdr>
    </w:div>
    <w:div w:id="1770542785">
      <w:bodyDiv w:val="1"/>
      <w:marLeft w:val="0"/>
      <w:marRight w:val="0"/>
      <w:marTop w:val="0"/>
      <w:marBottom w:val="0"/>
      <w:divBdr>
        <w:top w:val="none" w:sz="0" w:space="0" w:color="auto"/>
        <w:left w:val="none" w:sz="0" w:space="0" w:color="auto"/>
        <w:bottom w:val="none" w:sz="0" w:space="0" w:color="auto"/>
        <w:right w:val="none" w:sz="0" w:space="0" w:color="auto"/>
      </w:divBdr>
    </w:div>
    <w:div w:id="1772699910">
      <w:bodyDiv w:val="1"/>
      <w:marLeft w:val="0"/>
      <w:marRight w:val="0"/>
      <w:marTop w:val="0"/>
      <w:marBottom w:val="0"/>
      <w:divBdr>
        <w:top w:val="none" w:sz="0" w:space="0" w:color="auto"/>
        <w:left w:val="none" w:sz="0" w:space="0" w:color="auto"/>
        <w:bottom w:val="none" w:sz="0" w:space="0" w:color="auto"/>
        <w:right w:val="none" w:sz="0" w:space="0" w:color="auto"/>
      </w:divBdr>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beagan@westlondonwast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ronalison@westlondonwaste.gov.uk" TargetMode="Externa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4A929-73A4-4E78-882C-F30DF907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8120</CharactersWithSpaces>
  <SharedDoc>false</SharedDoc>
  <HLinks>
    <vt:vector size="18" baseType="variant">
      <vt:variant>
        <vt:i4>6553611</vt:i4>
      </vt:variant>
      <vt:variant>
        <vt:i4>6</vt:i4>
      </vt:variant>
      <vt:variant>
        <vt:i4>0</vt:i4>
      </vt:variant>
      <vt:variant>
        <vt:i4>5</vt:i4>
      </vt:variant>
      <vt:variant>
        <vt:lpwstr>mailto:keithtownsend@westlondonwaste.gov.uk</vt:lpwstr>
      </vt:variant>
      <vt:variant>
        <vt:lpwstr/>
      </vt:variant>
      <vt:variant>
        <vt:i4>4980771</vt:i4>
      </vt:variant>
      <vt:variant>
        <vt:i4>3</vt:i4>
      </vt:variant>
      <vt:variant>
        <vt:i4>0</vt:i4>
      </vt:variant>
      <vt:variant>
        <vt:i4>5</vt:i4>
      </vt:variant>
      <vt:variant>
        <vt:lpwstr>mailto:emmabeal@westlondonwaste.gov.uk</vt:lpwstr>
      </vt:variant>
      <vt:variant>
        <vt:lpwstr/>
      </vt:variant>
      <vt:variant>
        <vt:i4>8060937</vt:i4>
      </vt:variant>
      <vt:variant>
        <vt:i4>0</vt:i4>
      </vt:variant>
      <vt:variant>
        <vt:i4>0</vt:i4>
      </vt:variant>
      <vt:variant>
        <vt:i4>5</vt:i4>
      </vt:variant>
      <vt:variant>
        <vt:lpwstr>mailto:tombeagan@westlondonwaste.gov.uk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Tom Beagan</dc:creator>
  <cp:keywords/>
  <cp:lastModifiedBy>Alison Atherton</cp:lastModifiedBy>
  <cp:revision>3</cp:revision>
  <cp:lastPrinted>2019-09-11T09:24:00Z</cp:lastPrinted>
  <dcterms:created xsi:type="dcterms:W3CDTF">2022-11-22T11:32:00Z</dcterms:created>
  <dcterms:modified xsi:type="dcterms:W3CDTF">2022-11-22T18:27:00Z</dcterms:modified>
</cp:coreProperties>
</file>